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596" w:type="dxa"/>
        <w:tblInd w:w="10" w:type="dxa"/>
        <w:tblBorders>
          <w:top w:val="single" w:sz="8" w:space="0" w:color="4F81BD"/>
          <w:bottom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083"/>
        <w:gridCol w:w="2410"/>
        <w:gridCol w:w="1418"/>
        <w:gridCol w:w="1471"/>
        <w:gridCol w:w="55"/>
        <w:gridCol w:w="884"/>
        <w:gridCol w:w="1275"/>
      </w:tblGrid>
      <w:tr w:rsidR="006233FF" w:rsidRPr="008678D9" w14:paraId="22E0288B" w14:textId="77777777" w:rsidTr="00202D98">
        <w:trPr>
          <w:trHeight w:val="995"/>
        </w:trPr>
        <w:tc>
          <w:tcPr>
            <w:tcW w:w="2083" w:type="dxa"/>
            <w:vMerge w:val="restart"/>
            <w:tcBorders>
              <w:top w:val="single" w:sz="8" w:space="0" w:color="73B7E1"/>
              <w:left w:val="nil"/>
              <w:bottom w:val="single" w:sz="8" w:space="0" w:color="73B7E1"/>
              <w:right w:val="nil"/>
            </w:tcBorders>
            <w:shd w:val="clear" w:color="auto" w:fill="auto"/>
          </w:tcPr>
          <w:p w14:paraId="644ED61D" w14:textId="77777777" w:rsidR="006233FF" w:rsidRPr="008678D9" w:rsidRDefault="00A21418" w:rsidP="00B702FC">
            <w:pPr>
              <w:keepNext/>
              <w:keepLines/>
              <w:rPr>
                <w:rFonts w:eastAsia="Calibri"/>
                <w:b/>
                <w:bCs/>
                <w:color w:val="365F91"/>
                <w:sz w:val="22"/>
                <w:szCs w:val="22"/>
                <w:lang w:eastAsia="en-US"/>
              </w:rPr>
            </w:pPr>
            <w:bookmarkStart w:id="0" w:name="_Hlk520739608"/>
            <w:bookmarkStart w:id="1" w:name="_GoBack"/>
            <w:bookmarkEnd w:id="0"/>
            <w:bookmarkEnd w:id="1"/>
            <w:r w:rsidRPr="008678D9">
              <w:rPr>
                <w:noProof/>
              </w:rPr>
              <w:drawing>
                <wp:anchor distT="0" distB="0" distL="114300" distR="114300" simplePos="0" relativeHeight="251653120" behindDoc="0" locked="0" layoutInCell="1" allowOverlap="1" wp14:anchorId="445ABE61" wp14:editId="684665C7">
                  <wp:simplePos x="0" y="0"/>
                  <wp:positionH relativeFrom="column">
                    <wp:posOffset>-143510</wp:posOffset>
                  </wp:positionH>
                  <wp:positionV relativeFrom="paragraph">
                    <wp:posOffset>433705</wp:posOffset>
                  </wp:positionV>
                  <wp:extent cx="1219200" cy="848360"/>
                  <wp:effectExtent l="0" t="0" r="0" b="8890"/>
                  <wp:wrapNone/>
                  <wp:docPr id="3" name="Picture 3" descr="2EQ_pre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EQ_pre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07" b="359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513" w:type="dxa"/>
            <w:gridSpan w:val="6"/>
            <w:tcBorders>
              <w:top w:val="single" w:sz="8" w:space="0" w:color="73B7E1"/>
              <w:left w:val="nil"/>
              <w:bottom w:val="single" w:sz="8" w:space="0" w:color="73B7E1"/>
              <w:right w:val="nil"/>
            </w:tcBorders>
            <w:shd w:val="clear" w:color="auto" w:fill="auto"/>
            <w:vAlign w:val="center"/>
          </w:tcPr>
          <w:p w14:paraId="3F791324" w14:textId="77777777" w:rsidR="006233FF" w:rsidRPr="008678D9" w:rsidRDefault="007B4401" w:rsidP="00B702FC">
            <w:pPr>
              <w:keepNext/>
              <w:keepLines/>
              <w:jc w:val="center"/>
              <w:rPr>
                <w:rFonts w:eastAsia="Calibri"/>
                <w:b/>
                <w:bCs/>
                <w:color w:val="365F91"/>
                <w:sz w:val="22"/>
                <w:szCs w:val="22"/>
                <w:lang w:eastAsia="en-US"/>
              </w:rPr>
            </w:pPr>
            <w:r w:rsidRPr="008678D9">
              <w:rPr>
                <w:rFonts w:eastAsia="Calibri"/>
                <w:b/>
                <w:bCs/>
                <w:color w:val="365F91"/>
                <w:lang w:eastAsia="en-US"/>
              </w:rPr>
              <w:t xml:space="preserve">2EQ - </w:t>
            </w:r>
            <w:r w:rsidR="00EC4B6C" w:rsidRPr="008678D9">
              <w:rPr>
                <w:rFonts w:eastAsia="Calibri"/>
                <w:b/>
                <w:bCs/>
                <w:color w:val="365F91"/>
                <w:lang w:eastAsia="en-US"/>
              </w:rPr>
              <w:t>Energia | Engenharia | Qualidade</w:t>
            </w:r>
          </w:p>
        </w:tc>
      </w:tr>
      <w:tr w:rsidR="00B424B7" w:rsidRPr="008678D9" w14:paraId="3DAE52DD" w14:textId="77777777" w:rsidTr="00202D98">
        <w:trPr>
          <w:trHeight w:val="449"/>
        </w:trPr>
        <w:tc>
          <w:tcPr>
            <w:tcW w:w="2083" w:type="dxa"/>
            <w:vMerge/>
            <w:tcBorders>
              <w:left w:val="nil"/>
              <w:bottom w:val="single" w:sz="8" w:space="0" w:color="73B7E1"/>
              <w:right w:val="nil"/>
            </w:tcBorders>
            <w:shd w:val="clear" w:color="auto" w:fill="auto"/>
          </w:tcPr>
          <w:p w14:paraId="0C801585" w14:textId="77777777" w:rsidR="00B424B7" w:rsidRPr="008678D9" w:rsidRDefault="00B424B7" w:rsidP="00B702FC">
            <w:pPr>
              <w:keepNext/>
              <w:keepLines/>
              <w:rPr>
                <w:rFonts w:eastAsia="Calibri"/>
                <w:b/>
                <w:bCs/>
                <w:color w:val="365F91"/>
                <w:sz w:val="22"/>
                <w:szCs w:val="22"/>
                <w:lang w:eastAsia="en-US"/>
              </w:rPr>
            </w:pPr>
          </w:p>
        </w:tc>
        <w:tc>
          <w:tcPr>
            <w:tcW w:w="2410" w:type="dxa"/>
            <w:vMerge w:val="restart"/>
            <w:tcBorders>
              <w:top w:val="single" w:sz="8" w:space="0" w:color="73B7E1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C64B8F" w14:textId="77777777" w:rsidR="00B424B7" w:rsidRPr="008678D9" w:rsidRDefault="00CF730D" w:rsidP="00B702FC">
            <w:pPr>
              <w:keepNext/>
              <w:keepLines/>
              <w:jc w:val="center"/>
              <w:rPr>
                <w:rFonts w:eastAsia="Calibri"/>
                <w:color w:val="365F91"/>
                <w:sz w:val="22"/>
                <w:szCs w:val="22"/>
                <w:lang w:eastAsia="en-US"/>
              </w:rPr>
            </w:pPr>
            <w:r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t>Memória Descritiva</w:t>
            </w:r>
          </w:p>
        </w:tc>
        <w:tc>
          <w:tcPr>
            <w:tcW w:w="1418" w:type="dxa"/>
            <w:tcBorders>
              <w:top w:val="single" w:sz="8" w:space="0" w:color="73B7E1"/>
              <w:left w:val="nil"/>
              <w:bottom w:val="nil"/>
              <w:right w:val="nil"/>
            </w:tcBorders>
            <w:shd w:val="clear" w:color="auto" w:fill="auto"/>
          </w:tcPr>
          <w:p w14:paraId="5A4D8849" w14:textId="77777777" w:rsidR="00B424B7" w:rsidRPr="008678D9" w:rsidRDefault="00B424B7" w:rsidP="00B702FC">
            <w:pPr>
              <w:keepNext/>
              <w:keepLines/>
              <w:spacing w:before="0" w:after="0"/>
              <w:rPr>
                <w:rFonts w:eastAsia="Calibri"/>
                <w:color w:val="365F91"/>
                <w:sz w:val="16"/>
                <w:szCs w:val="16"/>
                <w:lang w:eastAsia="en-US"/>
              </w:rPr>
            </w:pPr>
            <w:r w:rsidRPr="008678D9">
              <w:rPr>
                <w:rFonts w:eastAsia="Calibri"/>
                <w:color w:val="365F91"/>
                <w:sz w:val="16"/>
                <w:szCs w:val="16"/>
                <w:lang w:eastAsia="en-US"/>
              </w:rPr>
              <w:t>Elaborado por:</w:t>
            </w:r>
          </w:p>
          <w:p w14:paraId="6B724277" w14:textId="77777777" w:rsidR="00B424B7" w:rsidRPr="008678D9" w:rsidRDefault="00286CB8" w:rsidP="00B702FC">
            <w:pPr>
              <w:keepNext/>
              <w:keepLines/>
              <w:spacing w:before="0" w:after="0"/>
              <w:rPr>
                <w:rFonts w:eastAsia="Calibri"/>
                <w:sz w:val="18"/>
                <w:szCs w:val="18"/>
                <w:lang w:eastAsia="en-US"/>
              </w:rPr>
            </w:pPr>
            <w:r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fldChar w:fldCharType="begin"/>
            </w:r>
            <w:r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instrText xml:space="preserve"> AUTHOR   \* MERGEFORMAT </w:instrText>
            </w:r>
            <w:r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fldChar w:fldCharType="separate"/>
            </w:r>
            <w:r w:rsidR="00566D8B" w:rsidRPr="00566D8B">
              <w:rPr>
                <w:rFonts w:eastAsia="Calibri"/>
                <w:noProof/>
                <w:sz w:val="18"/>
                <w:szCs w:val="18"/>
                <w:lang w:eastAsia="en-US"/>
              </w:rPr>
              <w:t>Mário Bravo</w:t>
            </w:r>
            <w:r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fldChar w:fldCharType="end"/>
            </w:r>
          </w:p>
        </w:tc>
        <w:tc>
          <w:tcPr>
            <w:tcW w:w="1471" w:type="dxa"/>
            <w:tcBorders>
              <w:top w:val="single" w:sz="8" w:space="0" w:color="73B7E1"/>
              <w:left w:val="nil"/>
              <w:bottom w:val="nil"/>
              <w:right w:val="nil"/>
            </w:tcBorders>
            <w:shd w:val="clear" w:color="auto" w:fill="auto"/>
          </w:tcPr>
          <w:p w14:paraId="196CC94B" w14:textId="77777777" w:rsidR="00B424B7" w:rsidRPr="008678D9" w:rsidRDefault="00B424B7" w:rsidP="00B702FC">
            <w:pPr>
              <w:keepNext/>
              <w:keepLines/>
              <w:spacing w:before="0" w:after="0"/>
              <w:rPr>
                <w:rFonts w:eastAsia="Calibri"/>
                <w:sz w:val="16"/>
                <w:szCs w:val="16"/>
                <w:lang w:eastAsia="en-US"/>
              </w:rPr>
            </w:pPr>
          </w:p>
        </w:tc>
        <w:tc>
          <w:tcPr>
            <w:tcW w:w="2214" w:type="dxa"/>
            <w:gridSpan w:val="3"/>
            <w:tcBorders>
              <w:top w:val="single" w:sz="8" w:space="0" w:color="73B7E1"/>
              <w:left w:val="nil"/>
              <w:bottom w:val="nil"/>
              <w:right w:val="nil"/>
            </w:tcBorders>
            <w:shd w:val="clear" w:color="auto" w:fill="auto"/>
          </w:tcPr>
          <w:p w14:paraId="7D72F1AC" w14:textId="77777777" w:rsidR="00B424B7" w:rsidRPr="008678D9" w:rsidRDefault="00B424B7" w:rsidP="00B702FC">
            <w:pPr>
              <w:keepNext/>
              <w:keepLines/>
              <w:spacing w:before="0" w:after="0"/>
              <w:rPr>
                <w:rFonts w:eastAsia="Calibri"/>
                <w:sz w:val="18"/>
                <w:szCs w:val="18"/>
                <w:lang w:eastAsia="en-US"/>
              </w:rPr>
            </w:pPr>
          </w:p>
        </w:tc>
      </w:tr>
      <w:tr w:rsidR="006233FF" w:rsidRPr="008678D9" w14:paraId="0363ECD8" w14:textId="77777777" w:rsidTr="00202D98">
        <w:trPr>
          <w:trHeight w:val="657"/>
        </w:trPr>
        <w:tc>
          <w:tcPr>
            <w:tcW w:w="2083" w:type="dxa"/>
            <w:vMerge/>
            <w:tcBorders>
              <w:bottom w:val="single" w:sz="8" w:space="0" w:color="73B7E1"/>
            </w:tcBorders>
            <w:shd w:val="clear" w:color="auto" w:fill="auto"/>
          </w:tcPr>
          <w:p w14:paraId="63ADBA08" w14:textId="77777777" w:rsidR="006233FF" w:rsidRPr="008678D9" w:rsidRDefault="006233FF" w:rsidP="00B702FC">
            <w:pPr>
              <w:keepNext/>
              <w:keepLines/>
              <w:rPr>
                <w:rFonts w:eastAsia="Calibri"/>
                <w:b/>
                <w:bCs/>
                <w:color w:val="365F91"/>
                <w:sz w:val="22"/>
                <w:szCs w:val="22"/>
                <w:lang w:eastAsia="en-US"/>
              </w:rPr>
            </w:pPr>
          </w:p>
        </w:tc>
        <w:tc>
          <w:tcPr>
            <w:tcW w:w="2410" w:type="dxa"/>
            <w:vMerge/>
            <w:tcBorders>
              <w:top w:val="nil"/>
            </w:tcBorders>
            <w:shd w:val="clear" w:color="auto" w:fill="auto"/>
          </w:tcPr>
          <w:p w14:paraId="1AC6A544" w14:textId="77777777" w:rsidR="006233FF" w:rsidRPr="008678D9" w:rsidRDefault="006233FF" w:rsidP="00B702FC">
            <w:pPr>
              <w:keepNext/>
              <w:keepLines/>
              <w:rPr>
                <w:rFonts w:eastAsia="Calibri"/>
                <w:color w:val="365F91"/>
                <w:sz w:val="22"/>
                <w:szCs w:val="22"/>
                <w:lang w:eastAsia="en-US"/>
              </w:rPr>
            </w:pPr>
          </w:p>
        </w:tc>
        <w:tc>
          <w:tcPr>
            <w:tcW w:w="3828" w:type="dxa"/>
            <w:gridSpan w:val="4"/>
            <w:tcBorders>
              <w:top w:val="nil"/>
              <w:bottom w:val="single" w:sz="4" w:space="0" w:color="8DB3E2"/>
            </w:tcBorders>
            <w:shd w:val="clear" w:color="auto" w:fill="auto"/>
          </w:tcPr>
          <w:p w14:paraId="51BEEBCE" w14:textId="77777777" w:rsidR="006233FF" w:rsidRPr="008678D9" w:rsidRDefault="006233FF" w:rsidP="00B702FC">
            <w:pPr>
              <w:keepNext/>
              <w:keepLines/>
              <w:spacing w:before="120" w:after="0"/>
              <w:rPr>
                <w:rFonts w:eastAsia="Calibri"/>
                <w:color w:val="365F91"/>
                <w:sz w:val="16"/>
                <w:szCs w:val="16"/>
                <w:lang w:eastAsia="en-US"/>
              </w:rPr>
            </w:pPr>
            <w:proofErr w:type="gramStart"/>
            <w:r w:rsidRPr="008678D9">
              <w:rPr>
                <w:rFonts w:eastAsia="Calibri"/>
                <w:color w:val="365F91"/>
                <w:sz w:val="16"/>
                <w:szCs w:val="16"/>
                <w:lang w:eastAsia="en-US"/>
              </w:rPr>
              <w:t>Documento No</w:t>
            </w:r>
            <w:proofErr w:type="gramEnd"/>
            <w:r w:rsidRPr="008678D9">
              <w:rPr>
                <w:rFonts w:eastAsia="Calibri"/>
                <w:color w:val="365F91"/>
                <w:sz w:val="16"/>
                <w:szCs w:val="16"/>
                <w:lang w:eastAsia="en-US"/>
              </w:rPr>
              <w:t>.</w:t>
            </w:r>
          </w:p>
          <w:p w14:paraId="24693054" w14:textId="77777777" w:rsidR="006233FF" w:rsidRPr="008678D9" w:rsidRDefault="00286CB8" w:rsidP="00B702FC">
            <w:pPr>
              <w:keepNext/>
              <w:keepLines/>
              <w:spacing w:before="0" w:after="0"/>
              <w:rPr>
                <w:rFonts w:eastAsia="Calibri"/>
                <w:color w:val="000000"/>
                <w:lang w:eastAsia="en-US"/>
              </w:rPr>
            </w:pPr>
            <w:r w:rsidRPr="008678D9">
              <w:rPr>
                <w:rFonts w:eastAsia="Calibri"/>
                <w:lang w:eastAsia="en-US"/>
              </w:rPr>
              <w:fldChar w:fldCharType="begin"/>
            </w:r>
            <w:r w:rsidRPr="008678D9">
              <w:rPr>
                <w:rFonts w:eastAsia="Calibri"/>
                <w:lang w:eastAsia="en-US"/>
              </w:rPr>
              <w:instrText xml:space="preserve"> KEYWORDS   \* MERGEFORMAT </w:instrText>
            </w:r>
            <w:r w:rsidRPr="008678D9">
              <w:rPr>
                <w:rFonts w:eastAsia="Calibri"/>
                <w:lang w:eastAsia="en-US"/>
              </w:rPr>
              <w:fldChar w:fldCharType="separate"/>
            </w:r>
            <w:r w:rsidR="00566D8B">
              <w:rPr>
                <w:rFonts w:eastAsia="Calibri"/>
                <w:lang w:eastAsia="en-US"/>
              </w:rPr>
              <w:t>2EQ-MDE-20180730-01</w:t>
            </w:r>
            <w:r w:rsidRPr="008678D9">
              <w:rPr>
                <w:rFonts w:eastAsia="Calibri"/>
                <w:lang w:eastAsia="en-US"/>
              </w:rPr>
              <w:fldChar w:fldCharType="end"/>
            </w:r>
          </w:p>
        </w:tc>
        <w:tc>
          <w:tcPr>
            <w:tcW w:w="1275" w:type="dxa"/>
            <w:tcBorders>
              <w:top w:val="nil"/>
              <w:bottom w:val="single" w:sz="4" w:space="0" w:color="8DB3E2"/>
            </w:tcBorders>
            <w:shd w:val="clear" w:color="auto" w:fill="auto"/>
          </w:tcPr>
          <w:p w14:paraId="726FCEF8" w14:textId="77777777" w:rsidR="006233FF" w:rsidRPr="008678D9" w:rsidRDefault="006233FF" w:rsidP="00B702FC">
            <w:pPr>
              <w:keepNext/>
              <w:keepLines/>
              <w:spacing w:before="120" w:after="0"/>
              <w:ind w:left="-108" w:right="-143"/>
              <w:jc w:val="center"/>
              <w:rPr>
                <w:rFonts w:eastAsia="Calibri"/>
                <w:color w:val="365F91"/>
                <w:sz w:val="16"/>
                <w:szCs w:val="16"/>
                <w:lang w:eastAsia="en-US"/>
              </w:rPr>
            </w:pPr>
            <w:r w:rsidRPr="008678D9">
              <w:rPr>
                <w:rFonts w:eastAsia="Calibri"/>
                <w:color w:val="365F91"/>
                <w:sz w:val="16"/>
                <w:szCs w:val="16"/>
                <w:lang w:eastAsia="en-US"/>
              </w:rPr>
              <w:t>Rev.</w:t>
            </w:r>
          </w:p>
          <w:p w14:paraId="4663F2BC" w14:textId="77777777" w:rsidR="006233FF" w:rsidRPr="008678D9" w:rsidRDefault="00286CB8" w:rsidP="00B702FC">
            <w:pPr>
              <w:keepNext/>
              <w:keepLines/>
              <w:spacing w:before="0" w:after="0"/>
              <w:ind w:left="-108" w:right="-143"/>
              <w:jc w:val="center"/>
              <w:rPr>
                <w:rFonts w:eastAsia="Calibri"/>
                <w:b/>
                <w:lang w:eastAsia="en-US"/>
              </w:rPr>
            </w:pPr>
            <w:r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fldChar w:fldCharType="begin"/>
            </w:r>
            <w:r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instrText xml:space="preserve"> DOCPROPERTY  Category  \* MERGEFORMAT </w:instrText>
            </w:r>
            <w:r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fldChar w:fldCharType="separate"/>
            </w:r>
            <w:r w:rsidR="00566D8B" w:rsidRPr="00566D8B">
              <w:rPr>
                <w:rFonts w:eastAsia="Calibri"/>
                <w:lang w:eastAsia="en-US"/>
              </w:rPr>
              <w:t>00</w:t>
            </w:r>
            <w:r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fldChar w:fldCharType="end"/>
            </w:r>
          </w:p>
        </w:tc>
      </w:tr>
      <w:tr w:rsidR="006233FF" w:rsidRPr="008678D9" w14:paraId="0E71799A" w14:textId="77777777" w:rsidTr="00202D98">
        <w:trPr>
          <w:trHeight w:val="401"/>
        </w:trPr>
        <w:tc>
          <w:tcPr>
            <w:tcW w:w="2083" w:type="dxa"/>
            <w:vMerge/>
            <w:tcBorders>
              <w:left w:val="nil"/>
              <w:bottom w:val="single" w:sz="8" w:space="0" w:color="73B7E1"/>
              <w:right w:val="nil"/>
            </w:tcBorders>
            <w:shd w:val="clear" w:color="auto" w:fill="auto"/>
          </w:tcPr>
          <w:p w14:paraId="2B81C614" w14:textId="77777777" w:rsidR="006233FF" w:rsidRPr="008678D9" w:rsidRDefault="006233FF" w:rsidP="00B702FC">
            <w:pPr>
              <w:keepNext/>
              <w:keepLines/>
              <w:rPr>
                <w:rFonts w:eastAsia="Calibri"/>
                <w:b/>
                <w:bCs/>
                <w:color w:val="365F91"/>
                <w:sz w:val="22"/>
                <w:szCs w:val="22"/>
                <w:lang w:eastAsia="en-US"/>
              </w:rPr>
            </w:pPr>
          </w:p>
        </w:tc>
        <w:tc>
          <w:tcPr>
            <w:tcW w:w="2410" w:type="dxa"/>
            <w:vMerge/>
            <w:tcBorders>
              <w:left w:val="nil"/>
              <w:bottom w:val="single" w:sz="8" w:space="0" w:color="73B7E1"/>
              <w:right w:val="nil"/>
            </w:tcBorders>
            <w:shd w:val="clear" w:color="auto" w:fill="auto"/>
            <w:vAlign w:val="bottom"/>
          </w:tcPr>
          <w:p w14:paraId="2C98BC2B" w14:textId="77777777" w:rsidR="006233FF" w:rsidRPr="008678D9" w:rsidRDefault="006233FF" w:rsidP="00B702FC">
            <w:pPr>
              <w:keepNext/>
              <w:keepLines/>
              <w:rPr>
                <w:rFonts w:eastAsia="Calibri"/>
                <w:color w:val="365F91"/>
                <w:sz w:val="22"/>
                <w:szCs w:val="22"/>
                <w:lang w:eastAsia="en-US"/>
              </w:rPr>
            </w:pPr>
          </w:p>
        </w:tc>
        <w:tc>
          <w:tcPr>
            <w:tcW w:w="2944" w:type="dxa"/>
            <w:gridSpan w:val="3"/>
            <w:tcBorders>
              <w:top w:val="single" w:sz="4" w:space="0" w:color="8DB3E2"/>
              <w:left w:val="nil"/>
              <w:bottom w:val="single" w:sz="8" w:space="0" w:color="73B7E1"/>
              <w:right w:val="nil"/>
            </w:tcBorders>
            <w:shd w:val="clear" w:color="auto" w:fill="auto"/>
            <w:vAlign w:val="bottom"/>
          </w:tcPr>
          <w:p w14:paraId="7A777B5C" w14:textId="77777777" w:rsidR="006233FF" w:rsidRPr="008678D9" w:rsidRDefault="006233FF" w:rsidP="00B702FC">
            <w:pPr>
              <w:pStyle w:val="Normal8"/>
              <w:keepNext/>
              <w:keepLines/>
              <w:rPr>
                <w:rFonts w:ascii="Verdana" w:hAnsi="Verdana"/>
                <w:color w:val="365F91"/>
              </w:rPr>
            </w:pPr>
            <w:r w:rsidRPr="008678D9">
              <w:rPr>
                <w:rFonts w:ascii="Verdana" w:hAnsi="Verdana"/>
                <w:color w:val="365F91"/>
              </w:rPr>
              <w:t xml:space="preserve">Data: </w:t>
            </w:r>
            <w:r w:rsidR="00350E0F" w:rsidRPr="008678D9">
              <w:rPr>
                <w:rFonts w:ascii="Verdana" w:hAnsi="Verdana"/>
              </w:rPr>
              <w:t>201</w:t>
            </w:r>
            <w:r w:rsidR="0057339C">
              <w:rPr>
                <w:rFonts w:ascii="Verdana" w:hAnsi="Verdana"/>
              </w:rPr>
              <w:t>8</w:t>
            </w:r>
            <w:r w:rsidR="00F466ED">
              <w:rPr>
                <w:rFonts w:ascii="Verdana" w:hAnsi="Verdana"/>
              </w:rPr>
              <w:t>-</w:t>
            </w:r>
            <w:r w:rsidR="0057339C">
              <w:rPr>
                <w:rFonts w:ascii="Verdana" w:hAnsi="Verdana"/>
              </w:rPr>
              <w:t>07-30</w:t>
            </w:r>
          </w:p>
        </w:tc>
        <w:tc>
          <w:tcPr>
            <w:tcW w:w="2159" w:type="dxa"/>
            <w:gridSpan w:val="2"/>
            <w:tcBorders>
              <w:top w:val="single" w:sz="4" w:space="0" w:color="8DB3E2"/>
              <w:left w:val="nil"/>
              <w:bottom w:val="single" w:sz="8" w:space="0" w:color="73B7E1"/>
              <w:right w:val="nil"/>
            </w:tcBorders>
            <w:shd w:val="clear" w:color="auto" w:fill="auto"/>
            <w:vAlign w:val="bottom"/>
          </w:tcPr>
          <w:p w14:paraId="54C46C09" w14:textId="106ED519" w:rsidR="006233FF" w:rsidRPr="008678D9" w:rsidRDefault="006233FF" w:rsidP="00B702FC">
            <w:pPr>
              <w:keepNext/>
              <w:keepLines/>
              <w:spacing w:before="0" w:after="0"/>
              <w:jc w:val="right"/>
              <w:rPr>
                <w:rFonts w:eastAsia="Calibri"/>
                <w:color w:val="365F91"/>
                <w:sz w:val="16"/>
                <w:szCs w:val="16"/>
                <w:lang w:eastAsia="en-US"/>
              </w:rPr>
            </w:pPr>
            <w:r w:rsidRPr="008678D9">
              <w:rPr>
                <w:rFonts w:eastAsia="Calibri"/>
                <w:color w:val="365F91"/>
                <w:sz w:val="16"/>
                <w:szCs w:val="16"/>
                <w:lang w:eastAsia="en-US"/>
              </w:rPr>
              <w:t xml:space="preserve">Folha </w:t>
            </w:r>
            <w:r w:rsidR="00286CB8" w:rsidRPr="008678D9">
              <w:rPr>
                <w:rFonts w:eastAsia="Calibri"/>
                <w:color w:val="365F91"/>
                <w:sz w:val="16"/>
                <w:szCs w:val="16"/>
                <w:lang w:eastAsia="en-US"/>
              </w:rPr>
              <w:fldChar w:fldCharType="begin"/>
            </w:r>
            <w:r w:rsidRPr="008678D9">
              <w:rPr>
                <w:rFonts w:eastAsia="Calibri"/>
                <w:sz w:val="16"/>
                <w:szCs w:val="16"/>
                <w:lang w:eastAsia="en-US"/>
              </w:rPr>
              <w:instrText xml:space="preserve"> PAGE  \* Arabic  \* MERGEFORMAT </w:instrText>
            </w:r>
            <w:r w:rsidR="00286CB8" w:rsidRPr="008678D9">
              <w:rPr>
                <w:rFonts w:eastAsia="Calibri"/>
                <w:color w:val="365F91"/>
                <w:sz w:val="16"/>
                <w:szCs w:val="16"/>
                <w:lang w:eastAsia="en-US"/>
              </w:rPr>
              <w:fldChar w:fldCharType="separate"/>
            </w:r>
            <w:r w:rsidR="00412E66">
              <w:rPr>
                <w:rFonts w:eastAsia="Calibri"/>
                <w:noProof/>
                <w:sz w:val="16"/>
                <w:szCs w:val="16"/>
                <w:lang w:eastAsia="en-US"/>
              </w:rPr>
              <w:t>1</w:t>
            </w:r>
            <w:r w:rsidR="00286CB8" w:rsidRPr="008678D9">
              <w:rPr>
                <w:rFonts w:eastAsia="Calibri"/>
                <w:color w:val="365F91"/>
                <w:sz w:val="16"/>
                <w:szCs w:val="16"/>
                <w:lang w:eastAsia="en-US"/>
              </w:rPr>
              <w:fldChar w:fldCharType="end"/>
            </w:r>
            <w:r w:rsidRPr="008678D9">
              <w:rPr>
                <w:rFonts w:eastAsia="Calibri"/>
                <w:sz w:val="16"/>
                <w:szCs w:val="16"/>
                <w:lang w:eastAsia="en-US"/>
              </w:rPr>
              <w:t xml:space="preserve"> / </w:t>
            </w:r>
            <w:r w:rsidR="00286CB8"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fldChar w:fldCharType="begin"/>
            </w:r>
            <w:r w:rsidR="00286CB8"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instrText xml:space="preserve"> NUMPAGES   \* MERGEFORMAT </w:instrText>
            </w:r>
            <w:r w:rsidR="00286CB8"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fldChar w:fldCharType="separate"/>
            </w:r>
            <w:r w:rsidR="00412E66" w:rsidRPr="00412E66">
              <w:rPr>
                <w:rFonts w:eastAsia="Calibri"/>
                <w:noProof/>
                <w:sz w:val="16"/>
                <w:szCs w:val="16"/>
                <w:lang w:eastAsia="en-US"/>
              </w:rPr>
              <w:t>12</w:t>
            </w:r>
            <w:r w:rsidR="00286CB8" w:rsidRPr="008678D9">
              <w:rPr>
                <w:rFonts w:eastAsia="Calibri"/>
                <w:color w:val="365F91"/>
                <w:sz w:val="22"/>
                <w:szCs w:val="22"/>
                <w:lang w:eastAsia="en-US"/>
              </w:rPr>
              <w:fldChar w:fldCharType="end"/>
            </w:r>
          </w:p>
        </w:tc>
      </w:tr>
      <w:tr w:rsidR="00CD5A1B" w:rsidRPr="008678D9" w14:paraId="13F740EF" w14:textId="77777777" w:rsidTr="006A53B8">
        <w:trPr>
          <w:trHeight w:val="9017"/>
        </w:trPr>
        <w:tc>
          <w:tcPr>
            <w:tcW w:w="9596" w:type="dxa"/>
            <w:gridSpan w:val="7"/>
            <w:tcBorders>
              <w:top w:val="single" w:sz="8" w:space="0" w:color="73B7E1"/>
              <w:bottom w:val="single" w:sz="8" w:space="0" w:color="73B7E1"/>
            </w:tcBorders>
            <w:shd w:val="clear" w:color="auto" w:fill="auto"/>
          </w:tcPr>
          <w:p w14:paraId="3252C4BD" w14:textId="77777777" w:rsidR="006A53B8" w:rsidRDefault="006A53B8" w:rsidP="006A53B8">
            <w:pPr>
              <w:pStyle w:val="Caption"/>
              <w:keepNext/>
              <w:keepLines/>
              <w:rPr>
                <w:rFonts w:eastAsia="Calibri"/>
                <w:lang w:val="pt-PT" w:eastAsia="en-US"/>
              </w:rPr>
            </w:pPr>
          </w:p>
          <w:p w14:paraId="2C525E8D" w14:textId="77777777" w:rsidR="006A53B8" w:rsidRDefault="006A53B8" w:rsidP="006A53B8">
            <w:pPr>
              <w:pStyle w:val="Caption"/>
              <w:keepNext/>
              <w:keepLines/>
              <w:rPr>
                <w:rFonts w:eastAsia="Calibri"/>
                <w:lang w:val="pt-PT" w:eastAsia="en-US"/>
              </w:rPr>
            </w:pPr>
          </w:p>
          <w:p w14:paraId="6F022388" w14:textId="77777777" w:rsidR="006A53B8" w:rsidRDefault="006A53B8" w:rsidP="006A53B8">
            <w:pPr>
              <w:pStyle w:val="Caption"/>
              <w:keepNext/>
              <w:keepLines/>
              <w:rPr>
                <w:rFonts w:eastAsia="Calibri"/>
                <w:lang w:val="pt-PT" w:eastAsia="en-US"/>
              </w:rPr>
            </w:pPr>
          </w:p>
          <w:p w14:paraId="401A1038" w14:textId="77777777" w:rsidR="006A53B8" w:rsidRDefault="006A53B8" w:rsidP="006A53B8">
            <w:pPr>
              <w:pStyle w:val="Caption"/>
              <w:keepNext/>
              <w:keepLines/>
              <w:rPr>
                <w:rFonts w:eastAsia="Calibri"/>
                <w:lang w:val="pt-PT" w:eastAsia="en-US"/>
              </w:rPr>
            </w:pPr>
          </w:p>
          <w:p w14:paraId="42ECF8E7" w14:textId="77777777" w:rsidR="006A53B8" w:rsidRDefault="006A53B8" w:rsidP="006A53B8">
            <w:pPr>
              <w:pStyle w:val="Caption"/>
              <w:keepNext/>
              <w:keepLines/>
              <w:rPr>
                <w:rFonts w:eastAsia="Calibri"/>
                <w:lang w:val="pt-PT" w:eastAsia="en-US"/>
              </w:rPr>
            </w:pPr>
          </w:p>
          <w:p w14:paraId="1815977A" w14:textId="77777777" w:rsidR="00CD5A1B" w:rsidRPr="008678D9" w:rsidRDefault="00286CB8" w:rsidP="006A53B8">
            <w:pPr>
              <w:pStyle w:val="Caption"/>
              <w:keepNext/>
              <w:keepLines/>
              <w:rPr>
                <w:rFonts w:eastAsia="Calibri"/>
                <w:lang w:val="pt-PT" w:eastAsia="en-US"/>
              </w:rPr>
            </w:pPr>
            <w:r w:rsidRPr="008678D9">
              <w:rPr>
                <w:rFonts w:eastAsia="Calibri"/>
                <w:lang w:val="pt-PT" w:eastAsia="en-US"/>
              </w:rPr>
              <w:fldChar w:fldCharType="begin"/>
            </w:r>
            <w:r w:rsidRPr="008678D9">
              <w:rPr>
                <w:rFonts w:eastAsia="Calibri"/>
                <w:lang w:val="pt-PT" w:eastAsia="en-US"/>
              </w:rPr>
              <w:instrText xml:space="preserve"> TITLE   \* MERGEFORMAT </w:instrText>
            </w:r>
            <w:r w:rsidRPr="008678D9">
              <w:rPr>
                <w:rFonts w:eastAsia="Calibri"/>
                <w:lang w:val="pt-PT" w:eastAsia="en-US"/>
              </w:rPr>
              <w:fldChar w:fldCharType="separate"/>
            </w:r>
            <w:r w:rsidR="00566D8B">
              <w:rPr>
                <w:rFonts w:eastAsia="Calibri"/>
                <w:lang w:val="pt-PT" w:eastAsia="en-US"/>
              </w:rPr>
              <w:t>Regulamento Geral sobre a Proteção de Dados</w:t>
            </w:r>
            <w:r w:rsidRPr="008678D9">
              <w:rPr>
                <w:rFonts w:eastAsia="Calibri"/>
                <w:lang w:val="pt-PT" w:eastAsia="en-US"/>
              </w:rPr>
              <w:fldChar w:fldCharType="end"/>
            </w:r>
          </w:p>
          <w:p w14:paraId="0F60E9D5" w14:textId="77777777" w:rsidR="00B535A0" w:rsidRPr="008678D9" w:rsidRDefault="00B535A0" w:rsidP="006A53B8">
            <w:pPr>
              <w:keepNext/>
              <w:keepLines/>
              <w:jc w:val="center"/>
              <w:rPr>
                <w:rFonts w:eastAsia="Calibri"/>
                <w:lang w:eastAsia="en-US"/>
              </w:rPr>
            </w:pPr>
          </w:p>
        </w:tc>
      </w:tr>
    </w:tbl>
    <w:p w14:paraId="0F82DF47" w14:textId="77777777" w:rsidR="00445231" w:rsidRPr="008678D9" w:rsidRDefault="00445231" w:rsidP="00B702FC">
      <w:pPr>
        <w:keepNext/>
        <w:keepLines/>
        <w:tabs>
          <w:tab w:val="left" w:pos="1809"/>
        </w:tabs>
        <w:ind w:left="10"/>
        <w:jc w:val="left"/>
        <w:rPr>
          <w:rFonts w:eastAsia="Calibri"/>
          <w:color w:val="365F91"/>
          <w:sz w:val="22"/>
          <w:szCs w:val="22"/>
          <w:lang w:eastAsia="en-US"/>
        </w:rPr>
      </w:pPr>
    </w:p>
    <w:tbl>
      <w:tblPr>
        <w:tblW w:w="9596" w:type="dxa"/>
        <w:tblInd w:w="10" w:type="dxa"/>
        <w:tblBorders>
          <w:top w:val="single" w:sz="8" w:space="0" w:color="4F81BD"/>
          <w:bottom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524"/>
        <w:gridCol w:w="1275"/>
        <w:gridCol w:w="1418"/>
        <w:gridCol w:w="6379"/>
      </w:tblGrid>
      <w:tr w:rsidR="0082506A" w:rsidRPr="008678D9" w14:paraId="17E56EF9" w14:textId="77777777" w:rsidTr="00202D98">
        <w:trPr>
          <w:trHeight w:val="425"/>
        </w:trPr>
        <w:tc>
          <w:tcPr>
            <w:tcW w:w="9596" w:type="dxa"/>
            <w:gridSpan w:val="4"/>
            <w:tcBorders>
              <w:top w:val="single" w:sz="8" w:space="0" w:color="73B7E1"/>
              <w:bottom w:val="nil"/>
            </w:tcBorders>
            <w:shd w:val="clear" w:color="auto" w:fill="auto"/>
            <w:vAlign w:val="center"/>
          </w:tcPr>
          <w:p w14:paraId="2ABC6117" w14:textId="77777777" w:rsidR="0082506A" w:rsidRPr="008678D9" w:rsidRDefault="0082506A" w:rsidP="00B702FC">
            <w:pPr>
              <w:keepNext/>
              <w:keepLines/>
              <w:rPr>
                <w:rFonts w:eastAsia="Calibri"/>
                <w:b/>
                <w:bCs/>
                <w:color w:val="FF0000"/>
                <w:sz w:val="16"/>
                <w:szCs w:val="16"/>
                <w:lang w:eastAsia="en-US"/>
              </w:rPr>
            </w:pPr>
          </w:p>
        </w:tc>
      </w:tr>
      <w:tr w:rsidR="0082506A" w:rsidRPr="008678D9" w14:paraId="03C9370B" w14:textId="77777777" w:rsidTr="00202D98">
        <w:tblPrEx>
          <w:tblBorders>
            <w:top w:val="none" w:sz="0" w:space="0" w:color="auto"/>
            <w:bottom w:val="none" w:sz="0" w:space="0" w:color="auto"/>
          </w:tblBorders>
        </w:tblPrEx>
        <w:tc>
          <w:tcPr>
            <w:tcW w:w="524" w:type="dxa"/>
            <w:tcBorders>
              <w:bottom w:val="single" w:sz="4" w:space="0" w:color="8DB3E2"/>
            </w:tcBorders>
          </w:tcPr>
          <w:p w14:paraId="57DF0219" w14:textId="77777777" w:rsidR="0082506A" w:rsidRPr="008678D9" w:rsidRDefault="006233FF" w:rsidP="00B702FC">
            <w:pPr>
              <w:keepNext/>
              <w:keepLines/>
              <w:ind w:left="-152" w:right="-130"/>
              <w:jc w:val="center"/>
              <w:rPr>
                <w:color w:val="365F91"/>
                <w:sz w:val="16"/>
                <w:szCs w:val="16"/>
              </w:rPr>
            </w:pPr>
            <w:r w:rsidRPr="008678D9">
              <w:rPr>
                <w:color w:val="365F91"/>
                <w:sz w:val="16"/>
                <w:szCs w:val="16"/>
              </w:rPr>
              <w:t>Rev</w:t>
            </w:r>
            <w:r w:rsidR="0082506A" w:rsidRPr="008678D9">
              <w:rPr>
                <w:color w:val="365F91"/>
                <w:sz w:val="16"/>
                <w:szCs w:val="16"/>
              </w:rPr>
              <w:t>.</w:t>
            </w:r>
          </w:p>
        </w:tc>
        <w:tc>
          <w:tcPr>
            <w:tcW w:w="1275" w:type="dxa"/>
            <w:tcBorders>
              <w:bottom w:val="single" w:sz="4" w:space="0" w:color="8DB3E2"/>
            </w:tcBorders>
          </w:tcPr>
          <w:p w14:paraId="21606967" w14:textId="77777777" w:rsidR="0082506A" w:rsidRPr="008678D9" w:rsidRDefault="0082506A" w:rsidP="00B702FC">
            <w:pPr>
              <w:keepNext/>
              <w:keepLines/>
              <w:jc w:val="center"/>
              <w:rPr>
                <w:color w:val="365F91"/>
                <w:sz w:val="16"/>
                <w:szCs w:val="16"/>
              </w:rPr>
            </w:pPr>
            <w:r w:rsidRPr="008678D9">
              <w:rPr>
                <w:color w:val="365F91"/>
                <w:sz w:val="16"/>
                <w:szCs w:val="16"/>
              </w:rPr>
              <w:t>Data</w:t>
            </w:r>
          </w:p>
        </w:tc>
        <w:tc>
          <w:tcPr>
            <w:tcW w:w="1418" w:type="dxa"/>
            <w:tcBorders>
              <w:bottom w:val="single" w:sz="4" w:space="0" w:color="8DB3E2"/>
            </w:tcBorders>
          </w:tcPr>
          <w:p w14:paraId="0AB8529D" w14:textId="77777777" w:rsidR="0082506A" w:rsidRPr="008678D9" w:rsidRDefault="00F525BD" w:rsidP="00B702FC">
            <w:pPr>
              <w:keepNext/>
              <w:keepLines/>
              <w:jc w:val="center"/>
              <w:rPr>
                <w:color w:val="365F91"/>
                <w:sz w:val="16"/>
                <w:szCs w:val="16"/>
              </w:rPr>
            </w:pPr>
            <w:r w:rsidRPr="008678D9">
              <w:rPr>
                <w:color w:val="365F91"/>
                <w:sz w:val="16"/>
                <w:szCs w:val="16"/>
              </w:rPr>
              <w:t>Elaborada</w:t>
            </w:r>
            <w:r w:rsidR="0082506A" w:rsidRPr="008678D9">
              <w:rPr>
                <w:color w:val="365F91"/>
                <w:sz w:val="16"/>
                <w:szCs w:val="16"/>
              </w:rPr>
              <w:t xml:space="preserve"> por:</w:t>
            </w:r>
          </w:p>
        </w:tc>
        <w:tc>
          <w:tcPr>
            <w:tcW w:w="6379" w:type="dxa"/>
            <w:tcBorders>
              <w:bottom w:val="single" w:sz="4" w:space="0" w:color="8DB3E2"/>
            </w:tcBorders>
          </w:tcPr>
          <w:p w14:paraId="5C45FB5E" w14:textId="77777777" w:rsidR="0082506A" w:rsidRPr="008678D9" w:rsidRDefault="0082506A" w:rsidP="00B702FC">
            <w:pPr>
              <w:keepNext/>
              <w:keepLines/>
              <w:jc w:val="center"/>
              <w:rPr>
                <w:color w:val="365F91"/>
                <w:sz w:val="16"/>
                <w:szCs w:val="16"/>
              </w:rPr>
            </w:pPr>
            <w:r w:rsidRPr="008678D9">
              <w:rPr>
                <w:color w:val="365F91"/>
                <w:sz w:val="16"/>
                <w:szCs w:val="16"/>
              </w:rPr>
              <w:t>Descrição</w:t>
            </w:r>
          </w:p>
        </w:tc>
      </w:tr>
      <w:tr w:rsidR="0082506A" w:rsidRPr="008678D9" w14:paraId="267F5632" w14:textId="77777777" w:rsidTr="00202D98">
        <w:tblPrEx>
          <w:tblBorders>
            <w:top w:val="none" w:sz="0" w:space="0" w:color="auto"/>
            <w:bottom w:val="none" w:sz="0" w:space="0" w:color="auto"/>
          </w:tblBorders>
        </w:tblPrEx>
        <w:tc>
          <w:tcPr>
            <w:tcW w:w="524" w:type="dxa"/>
            <w:tcBorders>
              <w:top w:val="single" w:sz="4" w:space="0" w:color="8DB3E2"/>
              <w:bottom w:val="single" w:sz="4" w:space="0" w:color="8DB3E2"/>
            </w:tcBorders>
            <w:vAlign w:val="center"/>
          </w:tcPr>
          <w:p w14:paraId="59515811" w14:textId="77777777" w:rsidR="0082506A" w:rsidRPr="008678D9" w:rsidRDefault="00926721" w:rsidP="00B702FC">
            <w:pPr>
              <w:keepNext/>
              <w:keepLines/>
              <w:ind w:right="-130"/>
              <w:jc w:val="center"/>
              <w:rPr>
                <w:sz w:val="16"/>
                <w:szCs w:val="16"/>
              </w:rPr>
            </w:pPr>
            <w:r w:rsidRPr="008678D9">
              <w:rPr>
                <w:sz w:val="16"/>
                <w:szCs w:val="16"/>
              </w:rPr>
              <w:t>00</w:t>
            </w:r>
          </w:p>
        </w:tc>
        <w:tc>
          <w:tcPr>
            <w:tcW w:w="1275" w:type="dxa"/>
            <w:tcBorders>
              <w:top w:val="single" w:sz="4" w:space="0" w:color="8DB3E2"/>
              <w:bottom w:val="single" w:sz="4" w:space="0" w:color="8DB3E2"/>
            </w:tcBorders>
            <w:vAlign w:val="center"/>
          </w:tcPr>
          <w:p w14:paraId="20AC716C" w14:textId="77777777" w:rsidR="0082506A" w:rsidRPr="008678D9" w:rsidRDefault="00350E0F" w:rsidP="00B702FC">
            <w:pPr>
              <w:keepNext/>
              <w:keepLines/>
              <w:jc w:val="center"/>
              <w:rPr>
                <w:sz w:val="16"/>
                <w:szCs w:val="16"/>
              </w:rPr>
            </w:pPr>
            <w:r w:rsidRPr="008678D9">
              <w:rPr>
                <w:sz w:val="16"/>
                <w:szCs w:val="16"/>
              </w:rPr>
              <w:t>201</w:t>
            </w:r>
            <w:r w:rsidR="00F466ED">
              <w:rPr>
                <w:sz w:val="16"/>
                <w:szCs w:val="16"/>
              </w:rPr>
              <w:t>8-</w:t>
            </w:r>
            <w:r w:rsidR="0057339C">
              <w:rPr>
                <w:sz w:val="16"/>
                <w:szCs w:val="16"/>
              </w:rPr>
              <w:t>07-30</w:t>
            </w:r>
          </w:p>
        </w:tc>
        <w:tc>
          <w:tcPr>
            <w:tcW w:w="1418" w:type="dxa"/>
            <w:tcBorders>
              <w:top w:val="single" w:sz="4" w:space="0" w:color="8DB3E2"/>
              <w:bottom w:val="single" w:sz="4" w:space="0" w:color="8DB3E2"/>
            </w:tcBorders>
            <w:vAlign w:val="center"/>
          </w:tcPr>
          <w:p w14:paraId="12880FA2" w14:textId="77777777" w:rsidR="0082506A" w:rsidRPr="008678D9" w:rsidRDefault="00926721" w:rsidP="00B702FC">
            <w:pPr>
              <w:keepNext/>
              <w:keepLines/>
              <w:jc w:val="center"/>
              <w:rPr>
                <w:sz w:val="16"/>
                <w:szCs w:val="16"/>
              </w:rPr>
            </w:pPr>
            <w:r w:rsidRPr="008678D9">
              <w:rPr>
                <w:sz w:val="16"/>
                <w:szCs w:val="16"/>
              </w:rPr>
              <w:t>Mário Bravo</w:t>
            </w:r>
          </w:p>
        </w:tc>
        <w:tc>
          <w:tcPr>
            <w:tcW w:w="6379" w:type="dxa"/>
            <w:tcBorders>
              <w:top w:val="single" w:sz="4" w:space="0" w:color="8DB3E2"/>
              <w:bottom w:val="single" w:sz="4" w:space="0" w:color="8DB3E2"/>
            </w:tcBorders>
            <w:vAlign w:val="center"/>
          </w:tcPr>
          <w:p w14:paraId="08CC73B3" w14:textId="77777777" w:rsidR="0082506A" w:rsidRPr="008678D9" w:rsidRDefault="00926721" w:rsidP="00B702FC">
            <w:pPr>
              <w:keepNext/>
              <w:keepLines/>
              <w:jc w:val="center"/>
              <w:rPr>
                <w:sz w:val="16"/>
                <w:szCs w:val="16"/>
              </w:rPr>
            </w:pPr>
            <w:r w:rsidRPr="008678D9">
              <w:rPr>
                <w:sz w:val="16"/>
                <w:szCs w:val="16"/>
              </w:rPr>
              <w:t xml:space="preserve">Emissão do </w:t>
            </w:r>
            <w:r w:rsidR="007B4401" w:rsidRPr="008678D9">
              <w:rPr>
                <w:sz w:val="16"/>
                <w:szCs w:val="16"/>
              </w:rPr>
              <w:t>documento</w:t>
            </w:r>
          </w:p>
        </w:tc>
      </w:tr>
      <w:tr w:rsidR="0082506A" w:rsidRPr="008678D9" w14:paraId="296C2C78" w14:textId="77777777" w:rsidTr="00202D98">
        <w:tblPrEx>
          <w:tblBorders>
            <w:top w:val="none" w:sz="0" w:space="0" w:color="auto"/>
            <w:bottom w:val="none" w:sz="0" w:space="0" w:color="auto"/>
          </w:tblBorders>
        </w:tblPrEx>
        <w:tc>
          <w:tcPr>
            <w:tcW w:w="524" w:type="dxa"/>
            <w:tcBorders>
              <w:top w:val="single" w:sz="4" w:space="0" w:color="8DB3E2"/>
              <w:bottom w:val="single" w:sz="4" w:space="0" w:color="8DB3E2"/>
            </w:tcBorders>
          </w:tcPr>
          <w:p w14:paraId="7E1A9088" w14:textId="77777777" w:rsidR="0082506A" w:rsidRPr="008678D9" w:rsidRDefault="0082506A" w:rsidP="00B702FC">
            <w:pPr>
              <w:keepNext/>
              <w:keepLines/>
              <w:ind w:right="-130"/>
              <w:jc w:val="center"/>
              <w:rPr>
                <w:sz w:val="16"/>
                <w:szCs w:val="16"/>
              </w:rPr>
            </w:pPr>
          </w:p>
        </w:tc>
        <w:tc>
          <w:tcPr>
            <w:tcW w:w="1275" w:type="dxa"/>
            <w:tcBorders>
              <w:top w:val="single" w:sz="4" w:space="0" w:color="8DB3E2"/>
              <w:bottom w:val="single" w:sz="4" w:space="0" w:color="8DB3E2"/>
            </w:tcBorders>
          </w:tcPr>
          <w:p w14:paraId="5C279F79" w14:textId="77777777" w:rsidR="0082506A" w:rsidRPr="008678D9" w:rsidRDefault="0082506A" w:rsidP="00B702FC">
            <w:pPr>
              <w:keepNext/>
              <w:keepLines/>
              <w:jc w:val="center"/>
              <w:rPr>
                <w:sz w:val="16"/>
                <w:szCs w:val="16"/>
              </w:rPr>
            </w:pPr>
          </w:p>
        </w:tc>
        <w:tc>
          <w:tcPr>
            <w:tcW w:w="1418" w:type="dxa"/>
            <w:tcBorders>
              <w:top w:val="single" w:sz="4" w:space="0" w:color="8DB3E2"/>
              <w:bottom w:val="single" w:sz="4" w:space="0" w:color="8DB3E2"/>
            </w:tcBorders>
          </w:tcPr>
          <w:p w14:paraId="771DDEB6" w14:textId="77777777" w:rsidR="0082506A" w:rsidRPr="008678D9" w:rsidRDefault="0082506A" w:rsidP="00B702FC">
            <w:pPr>
              <w:keepNext/>
              <w:keepLines/>
              <w:jc w:val="center"/>
              <w:rPr>
                <w:sz w:val="16"/>
                <w:szCs w:val="16"/>
              </w:rPr>
            </w:pPr>
          </w:p>
        </w:tc>
        <w:tc>
          <w:tcPr>
            <w:tcW w:w="6379" w:type="dxa"/>
            <w:tcBorders>
              <w:top w:val="single" w:sz="4" w:space="0" w:color="8DB3E2"/>
              <w:bottom w:val="single" w:sz="4" w:space="0" w:color="8DB3E2"/>
            </w:tcBorders>
          </w:tcPr>
          <w:p w14:paraId="4FF5F2B0" w14:textId="77777777" w:rsidR="0082506A" w:rsidRPr="008678D9" w:rsidRDefault="0082506A" w:rsidP="00B702FC">
            <w:pPr>
              <w:keepNext/>
              <w:keepLines/>
              <w:jc w:val="left"/>
              <w:rPr>
                <w:sz w:val="16"/>
                <w:szCs w:val="16"/>
              </w:rPr>
            </w:pPr>
          </w:p>
        </w:tc>
      </w:tr>
      <w:tr w:rsidR="00870188" w:rsidRPr="008678D9" w14:paraId="47578975" w14:textId="77777777" w:rsidTr="00202D98">
        <w:tblPrEx>
          <w:tblBorders>
            <w:top w:val="none" w:sz="0" w:space="0" w:color="auto"/>
            <w:bottom w:val="none" w:sz="0" w:space="0" w:color="auto"/>
          </w:tblBorders>
        </w:tblPrEx>
        <w:tc>
          <w:tcPr>
            <w:tcW w:w="524" w:type="dxa"/>
            <w:tcBorders>
              <w:top w:val="single" w:sz="4" w:space="0" w:color="8DB3E2"/>
            </w:tcBorders>
          </w:tcPr>
          <w:p w14:paraId="35F2CBF7" w14:textId="77777777" w:rsidR="00870188" w:rsidRPr="008678D9" w:rsidRDefault="00870188" w:rsidP="00B702FC">
            <w:pPr>
              <w:keepNext/>
              <w:keepLines/>
              <w:ind w:right="-130"/>
              <w:jc w:val="center"/>
            </w:pPr>
          </w:p>
        </w:tc>
        <w:tc>
          <w:tcPr>
            <w:tcW w:w="1275" w:type="dxa"/>
            <w:tcBorders>
              <w:top w:val="single" w:sz="4" w:space="0" w:color="8DB3E2"/>
            </w:tcBorders>
          </w:tcPr>
          <w:p w14:paraId="3E878A70" w14:textId="77777777" w:rsidR="00870188" w:rsidRPr="008678D9" w:rsidRDefault="00870188" w:rsidP="00B702FC">
            <w:pPr>
              <w:keepNext/>
              <w:keepLines/>
              <w:jc w:val="center"/>
            </w:pPr>
          </w:p>
        </w:tc>
        <w:tc>
          <w:tcPr>
            <w:tcW w:w="1418" w:type="dxa"/>
            <w:tcBorders>
              <w:top w:val="single" w:sz="4" w:space="0" w:color="8DB3E2"/>
            </w:tcBorders>
          </w:tcPr>
          <w:p w14:paraId="70D6BE01" w14:textId="77777777" w:rsidR="00870188" w:rsidRPr="008678D9" w:rsidRDefault="00870188" w:rsidP="00B702FC">
            <w:pPr>
              <w:keepNext/>
              <w:keepLines/>
              <w:jc w:val="center"/>
            </w:pPr>
          </w:p>
        </w:tc>
        <w:tc>
          <w:tcPr>
            <w:tcW w:w="6379" w:type="dxa"/>
            <w:tcBorders>
              <w:top w:val="single" w:sz="4" w:space="0" w:color="8DB3E2"/>
            </w:tcBorders>
          </w:tcPr>
          <w:p w14:paraId="79442BF7" w14:textId="77777777" w:rsidR="00870188" w:rsidRPr="008678D9" w:rsidRDefault="00870188" w:rsidP="00B702FC">
            <w:pPr>
              <w:keepNext/>
              <w:keepLines/>
              <w:jc w:val="left"/>
            </w:pPr>
          </w:p>
        </w:tc>
      </w:tr>
    </w:tbl>
    <w:p w14:paraId="0441288C" w14:textId="77777777" w:rsidR="00307628" w:rsidRDefault="00307628" w:rsidP="00B702FC">
      <w:pPr>
        <w:keepNext/>
        <w:keepLines/>
      </w:pPr>
    </w:p>
    <w:sdt>
      <w:sdtPr>
        <w:rPr>
          <w:rFonts w:ascii="Verdana" w:hAnsi="Verdana"/>
          <w:b w:val="0"/>
          <w:bCs w:val="0"/>
          <w:color w:val="auto"/>
          <w:sz w:val="20"/>
          <w:szCs w:val="20"/>
          <w:lang w:eastAsia="pt-PT"/>
        </w:rPr>
        <w:id w:val="-201783061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2BD2A92" w14:textId="77777777" w:rsidR="00307628" w:rsidRDefault="00805FAA" w:rsidP="00B702FC">
          <w:pPr>
            <w:pStyle w:val="TOCHeading"/>
          </w:pPr>
          <w:r>
            <w:t>Índice</w:t>
          </w:r>
        </w:p>
        <w:p w14:paraId="3E170738" w14:textId="48FE0AD5" w:rsidR="00566D8B" w:rsidRDefault="00307628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r>
            <w:rPr>
              <w:b w:val="0"/>
              <w:caps w:val="0"/>
            </w:rPr>
            <w:fldChar w:fldCharType="begin"/>
          </w:r>
          <w:r>
            <w:rPr>
              <w:b w:val="0"/>
              <w:caps w:val="0"/>
            </w:rPr>
            <w:instrText xml:space="preserve"> TOC \o "1-2" \h \z \u </w:instrText>
          </w:r>
          <w:r>
            <w:rPr>
              <w:b w:val="0"/>
              <w:caps w:val="0"/>
            </w:rPr>
            <w:fldChar w:fldCharType="separate"/>
          </w:r>
          <w:hyperlink w:anchor="_Toc520740092" w:history="1">
            <w:r w:rsidR="00566D8B" w:rsidRPr="00DB20D8">
              <w:rPr>
                <w:rStyle w:val="Hyperlink"/>
                <w:noProof/>
              </w:rPr>
              <w:t>1.</w:t>
            </w:r>
            <w:r w:rsidR="00566D8B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566D8B" w:rsidRPr="00DB20D8">
              <w:rPr>
                <w:rStyle w:val="Hyperlink"/>
                <w:noProof/>
              </w:rPr>
              <w:t>Objectivo</w:t>
            </w:r>
            <w:r w:rsidR="00566D8B">
              <w:rPr>
                <w:noProof/>
                <w:webHidden/>
              </w:rPr>
              <w:tab/>
            </w:r>
            <w:r w:rsidR="00566D8B">
              <w:rPr>
                <w:noProof/>
                <w:webHidden/>
              </w:rPr>
              <w:fldChar w:fldCharType="begin"/>
            </w:r>
            <w:r w:rsidR="00566D8B">
              <w:rPr>
                <w:noProof/>
                <w:webHidden/>
              </w:rPr>
              <w:instrText xml:space="preserve"> PAGEREF _Toc520740092 \h </w:instrText>
            </w:r>
            <w:r w:rsidR="00566D8B">
              <w:rPr>
                <w:noProof/>
                <w:webHidden/>
              </w:rPr>
            </w:r>
            <w:r w:rsidR="00566D8B"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3</w:t>
            </w:r>
            <w:r w:rsidR="00566D8B">
              <w:rPr>
                <w:noProof/>
                <w:webHidden/>
              </w:rPr>
              <w:fldChar w:fldCharType="end"/>
            </w:r>
          </w:hyperlink>
        </w:p>
        <w:p w14:paraId="147CC391" w14:textId="707797A5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093" w:history="1">
            <w:r w:rsidRPr="00DB20D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74B73" w14:textId="518A2C5C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094" w:history="1">
            <w:r w:rsidRPr="00DB20D8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Responsável pelo cumprimento do RGPD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62FFA" w14:textId="4447BB01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095" w:history="1">
            <w:r w:rsidRPr="00DB20D8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Passos para cumprir o RGPD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B624F" w14:textId="71376631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096" w:history="1">
            <w:r w:rsidRPr="00DB20D8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Tipo de dados recolhidos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75E65" w14:textId="5A14B448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097" w:history="1">
            <w:r w:rsidRPr="00DB20D8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Processos chave que envolvem dados pessoais.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D1F88" w14:textId="447C8F2C" w:rsidR="00566D8B" w:rsidRDefault="00566D8B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0740098" w:history="1">
            <w:r w:rsidRPr="00DB20D8">
              <w:rPr>
                <w:rStyle w:val="Hyperlink"/>
              </w:rPr>
              <w:t>6.1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B20D8">
              <w:rPr>
                <w:rStyle w:val="Hyperlink"/>
              </w:rPr>
              <w:t>Processo que envolve dados dos clientes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_Toc520740098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12E66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9CF923F" w14:textId="3DCCA212" w:rsidR="00566D8B" w:rsidRDefault="00566D8B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0740099" w:history="1">
            <w:r w:rsidRPr="00DB20D8">
              <w:rPr>
                <w:rStyle w:val="Hyperlink"/>
              </w:rPr>
              <w:t>6.2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B20D8">
              <w:rPr>
                <w:rStyle w:val="Hyperlink"/>
              </w:rPr>
              <w:t>Processo que envolve dados dos fornecedores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_Toc520740099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12E66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B2A862E" w14:textId="340DFD16" w:rsidR="00566D8B" w:rsidRDefault="00566D8B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0740100" w:history="1">
            <w:r w:rsidRPr="00DB20D8">
              <w:rPr>
                <w:rStyle w:val="Hyperlink"/>
              </w:rPr>
              <w:t>6.3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B20D8">
              <w:rPr>
                <w:rStyle w:val="Hyperlink"/>
              </w:rPr>
              <w:t>Processo que envolvem dados de Parceiros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_Toc520740100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12E66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96A5FF7" w14:textId="49DCE39B" w:rsidR="00566D8B" w:rsidRDefault="00566D8B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0740101" w:history="1">
            <w:r w:rsidRPr="00DB20D8">
              <w:rPr>
                <w:rStyle w:val="Hyperlink"/>
              </w:rPr>
              <w:t>6.4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B20D8">
              <w:rPr>
                <w:rStyle w:val="Hyperlink"/>
              </w:rPr>
              <w:t>Processo que envolvem contactos espontâneos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_Toc520740101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12E66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0F044A0" w14:textId="3FA9D3CE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102" w:history="1">
            <w:r w:rsidRPr="00DB20D8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Período de retenção dos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562F3" w14:textId="43A9A82C" w:rsidR="00566D8B" w:rsidRDefault="00566D8B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0740103" w:history="1">
            <w:r w:rsidRPr="00DB20D8">
              <w:rPr>
                <w:rStyle w:val="Hyperlink"/>
              </w:rPr>
              <w:t>7.1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B20D8">
              <w:rPr>
                <w:rStyle w:val="Hyperlink"/>
              </w:rPr>
              <w:t>Processo que envolve dados dos clientes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_Toc520740103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12E66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431E04A" w14:textId="0CE36977" w:rsidR="00566D8B" w:rsidRDefault="00566D8B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0740104" w:history="1">
            <w:r w:rsidRPr="00DB20D8">
              <w:rPr>
                <w:rStyle w:val="Hyperlink"/>
              </w:rPr>
              <w:t>7.2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B20D8">
              <w:rPr>
                <w:rStyle w:val="Hyperlink"/>
              </w:rPr>
              <w:t>Processo que envolve dados dos fornecedores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_Toc520740104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12E66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87652D1" w14:textId="59F46E3B" w:rsidR="00566D8B" w:rsidRDefault="00566D8B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0740105" w:history="1">
            <w:r w:rsidRPr="00DB20D8">
              <w:rPr>
                <w:rStyle w:val="Hyperlink"/>
              </w:rPr>
              <w:t>7.3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B20D8">
              <w:rPr>
                <w:rStyle w:val="Hyperlink"/>
              </w:rPr>
              <w:t>Processo que envolve dados dos parceiros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_Toc520740105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12E66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E541743" w14:textId="55A65456" w:rsidR="00566D8B" w:rsidRDefault="00566D8B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0740106" w:history="1">
            <w:r w:rsidRPr="00DB20D8">
              <w:rPr>
                <w:rStyle w:val="Hyperlink"/>
              </w:rPr>
              <w:t>7.4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B20D8">
              <w:rPr>
                <w:rStyle w:val="Hyperlink"/>
              </w:rPr>
              <w:t>Processo que envolve dados de contactos espontâneos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_Toc520740106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12E66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B0D1812" w14:textId="00A5AB2E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107" w:history="1">
            <w:r w:rsidRPr="00DB20D8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Garantia dos direitos dos titulares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11CE4" w14:textId="3F17897E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108" w:history="1">
            <w:r w:rsidRPr="00DB20D8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Armazenamento dos dados e back-ups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E3312" w14:textId="4A9169C7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109" w:history="1">
            <w:r w:rsidRPr="00DB20D8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Violações da privacidade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9DDA8" w14:textId="0DC20BE8" w:rsidR="00566D8B" w:rsidRDefault="00566D8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20740110" w:history="1">
            <w:r w:rsidRPr="00DB20D8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Pr="00DB20D8">
              <w:rPr>
                <w:rStyle w:val="Hyperlink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_Toc520740110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E6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93EA3" w14:textId="77777777" w:rsidR="00307628" w:rsidRDefault="00307628" w:rsidP="00B702FC">
          <w:pPr>
            <w:keepNext/>
            <w:keepLines/>
          </w:pPr>
          <w:r>
            <w:rPr>
              <w:b/>
              <w:caps/>
            </w:rPr>
            <w:fldChar w:fldCharType="end"/>
          </w:r>
        </w:p>
      </w:sdtContent>
    </w:sdt>
    <w:p w14:paraId="21C4CD6E" w14:textId="77777777" w:rsidR="00307628" w:rsidRDefault="00307628" w:rsidP="00B702FC">
      <w:pPr>
        <w:keepNext/>
        <w:keepLines/>
        <w:spacing w:before="0" w:after="0"/>
        <w:jc w:val="left"/>
        <w:rPr>
          <w:b/>
          <w:caps/>
          <w:kern w:val="28"/>
          <w:sz w:val="28"/>
        </w:rPr>
      </w:pPr>
      <w:r>
        <w:br w:type="page"/>
      </w:r>
    </w:p>
    <w:p w14:paraId="1609C31D" w14:textId="77777777" w:rsidR="00D40C1C" w:rsidRDefault="00D40C1C" w:rsidP="00B86FA8">
      <w:pPr>
        <w:pStyle w:val="Heading1"/>
        <w:keepLines/>
        <w:suppressLineNumbers/>
        <w:suppressAutoHyphens/>
      </w:pPr>
      <w:bookmarkStart w:id="2" w:name="_Toc265082520"/>
      <w:bookmarkStart w:id="3" w:name="_Ref500957438"/>
      <w:bookmarkStart w:id="4" w:name="_Toc520740092"/>
      <w:r w:rsidRPr="008678D9">
        <w:lastRenderedPageBreak/>
        <w:t>Objectivo</w:t>
      </w:r>
      <w:bookmarkEnd w:id="2"/>
      <w:bookmarkEnd w:id="3"/>
      <w:bookmarkEnd w:id="4"/>
    </w:p>
    <w:p w14:paraId="0F8EF453" w14:textId="77777777" w:rsidR="00B851BC" w:rsidRDefault="00B851BC" w:rsidP="00B851BC">
      <w:r>
        <w:t xml:space="preserve">Este documento tem o objetivo </w:t>
      </w:r>
      <w:r w:rsidR="00F466ED">
        <w:t xml:space="preserve">de </w:t>
      </w:r>
      <w:r>
        <w:t>descrever como a 2EQ</w:t>
      </w:r>
      <w:r w:rsidR="00111412">
        <w:t>, no âmbito das sua</w:t>
      </w:r>
      <w:r w:rsidR="00960151">
        <w:t>s</w:t>
      </w:r>
      <w:r w:rsidR="00111412">
        <w:t xml:space="preserve"> atividades,</w:t>
      </w:r>
      <w:r>
        <w:t xml:space="preserve"> garante o cumprimento do Regulamento Geral sobre a Proteção de Dados (RGPD) - </w:t>
      </w:r>
      <w:r w:rsidRPr="00B851BC">
        <w:t>R</w:t>
      </w:r>
      <w:r>
        <w:t>egulamento</w:t>
      </w:r>
      <w:r w:rsidRPr="00B851BC">
        <w:t xml:space="preserve"> (UE) 2016/679 </w:t>
      </w:r>
      <w:r>
        <w:t>do Parlamento Europeu e do Conselho de 27 de abril de 2016.</w:t>
      </w:r>
    </w:p>
    <w:p w14:paraId="7A3FBDE2" w14:textId="77777777" w:rsidR="00960151" w:rsidRDefault="00960151" w:rsidP="00960151">
      <w:pPr>
        <w:pStyle w:val="Heading1"/>
      </w:pPr>
      <w:bookmarkStart w:id="5" w:name="_Toc520740093"/>
      <w:r>
        <w:t>Metodologia</w:t>
      </w:r>
      <w:bookmarkEnd w:id="5"/>
    </w:p>
    <w:p w14:paraId="7A648DF8" w14:textId="77777777" w:rsidR="00960151" w:rsidRDefault="00960151" w:rsidP="00B851BC">
      <w:r>
        <w:t>Para atingir o objetivo enunciado, foram tomadas as seguintes ações:</w:t>
      </w:r>
    </w:p>
    <w:p w14:paraId="7EA7617F" w14:textId="77777777" w:rsidR="00960151" w:rsidRDefault="00960151" w:rsidP="00F466ED">
      <w:pPr>
        <w:pStyle w:val="ListParagraph"/>
        <w:numPr>
          <w:ilvl w:val="0"/>
          <w:numId w:val="34"/>
        </w:numPr>
      </w:pPr>
      <w:r>
        <w:t>Participa</w:t>
      </w:r>
      <w:r w:rsidR="00FF551F">
        <w:t>r</w:t>
      </w:r>
      <w:r>
        <w:t xml:space="preserve"> em ação de formação </w:t>
      </w:r>
      <w:r w:rsidR="001312CF">
        <w:t>s</w:t>
      </w:r>
      <w:r>
        <w:t>obre o tema, em 2018-07-04 e 05, promovid</w:t>
      </w:r>
      <w:r w:rsidR="00FF551F">
        <w:t>a</w:t>
      </w:r>
      <w:r>
        <w:t xml:space="preserve"> pelo Pelouro da Economia, Turismo e Comércio da Câmara Municipal do Porto, com a duração de 5 horas (ver anexo 1);</w:t>
      </w:r>
    </w:p>
    <w:p w14:paraId="76542F75" w14:textId="77777777" w:rsidR="00B851BC" w:rsidRDefault="00960151" w:rsidP="00F466ED">
      <w:pPr>
        <w:pStyle w:val="ListParagraph"/>
        <w:numPr>
          <w:ilvl w:val="0"/>
          <w:numId w:val="34"/>
        </w:numPr>
      </w:pPr>
      <w:r>
        <w:t>Elabora</w:t>
      </w:r>
      <w:r w:rsidR="00FF551F">
        <w:t>r</w:t>
      </w:r>
      <w:r>
        <w:t xml:space="preserve"> o presente documento</w:t>
      </w:r>
      <w:r w:rsidR="00F675C6">
        <w:t>;</w:t>
      </w:r>
    </w:p>
    <w:p w14:paraId="16AD921E" w14:textId="77777777" w:rsidR="002E5343" w:rsidRDefault="00FF551F" w:rsidP="002E5343">
      <w:pPr>
        <w:pStyle w:val="ListParagraph"/>
        <w:numPr>
          <w:ilvl w:val="0"/>
          <w:numId w:val="34"/>
        </w:numPr>
      </w:pPr>
      <w:r>
        <w:t>Prever a r</w:t>
      </w:r>
      <w:r w:rsidR="00960151">
        <w:t>ev</w:t>
      </w:r>
      <w:r>
        <w:t>isão</w:t>
      </w:r>
      <w:r w:rsidR="00960151">
        <w:t xml:space="preserve">, pelo menos uma vez / ano, </w:t>
      </w:r>
      <w:r>
        <w:t>d</w:t>
      </w:r>
      <w:r w:rsidR="00960151">
        <w:t>o presente documento.</w:t>
      </w:r>
    </w:p>
    <w:p w14:paraId="1BCB510F" w14:textId="77777777" w:rsidR="002E5343" w:rsidRDefault="002E5343" w:rsidP="002E5343">
      <w:pPr>
        <w:pStyle w:val="Heading1"/>
      </w:pPr>
      <w:bookmarkStart w:id="6" w:name="_Toc520740094"/>
      <w:r>
        <w:t>Responsável pelo cumprimento do RGPD</w:t>
      </w:r>
      <w:bookmarkEnd w:id="6"/>
    </w:p>
    <w:p w14:paraId="61F15CDA" w14:textId="77777777" w:rsidR="002E5343" w:rsidRPr="002E5343" w:rsidRDefault="002E5343" w:rsidP="002E5343">
      <w:pPr>
        <w:spacing w:after="0"/>
        <w:rPr>
          <w:color w:val="000000"/>
        </w:rPr>
      </w:pPr>
      <w:r>
        <w:rPr>
          <w:color w:val="000000"/>
        </w:rPr>
        <w:t xml:space="preserve">A 2EQ é uma marca, não é uma Pessoa Coletiva, detida por Mário Bravo, </w:t>
      </w:r>
      <w:r w:rsidRPr="002E5343">
        <w:rPr>
          <w:color w:val="000000"/>
        </w:rPr>
        <w:t>NIF 107086026</w:t>
      </w:r>
    </w:p>
    <w:p w14:paraId="0383FE13" w14:textId="77777777" w:rsidR="002E5343" w:rsidRPr="002E5343" w:rsidRDefault="002E5343" w:rsidP="002E5343">
      <w:pPr>
        <w:spacing w:after="0"/>
        <w:rPr>
          <w:color w:val="000000"/>
        </w:rPr>
      </w:pPr>
      <w:r w:rsidRPr="002E5343">
        <w:rPr>
          <w:color w:val="000000"/>
        </w:rPr>
        <w:t xml:space="preserve">Rua Capitão Henrique Galvão, 130, 1º, </w:t>
      </w:r>
      <w:proofErr w:type="spellStart"/>
      <w:r w:rsidRPr="002E5343">
        <w:rPr>
          <w:color w:val="000000"/>
        </w:rPr>
        <w:t>Dto-Frt</w:t>
      </w:r>
      <w:proofErr w:type="spellEnd"/>
      <w:r w:rsidRPr="002E5343">
        <w:rPr>
          <w:color w:val="000000"/>
        </w:rPr>
        <w:t>, 4050-300 Porto</w:t>
      </w:r>
      <w:r>
        <w:rPr>
          <w:color w:val="000000"/>
        </w:rPr>
        <w:t xml:space="preserve">, </w:t>
      </w:r>
      <w:proofErr w:type="spellStart"/>
      <w:r w:rsidRPr="002E5343">
        <w:rPr>
          <w:color w:val="000000"/>
        </w:rPr>
        <w:t>Tel</w:t>
      </w:r>
      <w:proofErr w:type="spellEnd"/>
      <w:r w:rsidRPr="002E5343">
        <w:rPr>
          <w:color w:val="000000"/>
        </w:rPr>
        <w:t xml:space="preserve">: +351 9193 00 145/ </w:t>
      </w:r>
      <w:hyperlink r:id="rId9" w:history="1">
        <w:r w:rsidRPr="003C260E">
          <w:rPr>
            <w:rStyle w:val="Hyperlink"/>
          </w:rPr>
          <w:t>mario.bravo@2eq.pt</w:t>
        </w:r>
      </w:hyperlink>
      <w:r>
        <w:rPr>
          <w:color w:val="000000"/>
        </w:rPr>
        <w:t>, que é o responsável pelo cumprimento do RGPD.</w:t>
      </w:r>
    </w:p>
    <w:p w14:paraId="79B6E16F" w14:textId="77777777" w:rsidR="00960151" w:rsidRDefault="00960151" w:rsidP="00F466ED">
      <w:pPr>
        <w:pStyle w:val="Heading1"/>
      </w:pPr>
      <w:bookmarkStart w:id="7" w:name="_Toc520740095"/>
      <w:r>
        <w:t>Passos para cumprir o RGPD</w:t>
      </w:r>
      <w:bookmarkEnd w:id="7"/>
    </w:p>
    <w:p w14:paraId="77F36AEA" w14:textId="77777777" w:rsidR="00960151" w:rsidRDefault="00960151" w:rsidP="00B851BC">
      <w:r>
        <w:t xml:space="preserve">Os seguintes passos, uma vez adequadamente cumpridos, deverão permitir </w:t>
      </w:r>
      <w:r w:rsidR="005E03E7">
        <w:t>à</w:t>
      </w:r>
      <w:r>
        <w:t xml:space="preserve"> 2EQ, no âmbito das suas </w:t>
      </w:r>
      <w:r w:rsidR="00F466ED">
        <w:t>atividades</w:t>
      </w:r>
      <w:r>
        <w:t xml:space="preserve">, </w:t>
      </w:r>
      <w:r w:rsidR="00F466ED">
        <w:t>cumprir o RGPD.</w:t>
      </w:r>
    </w:p>
    <w:p w14:paraId="50597C22" w14:textId="77777777" w:rsidR="00111412" w:rsidRDefault="00F466ED" w:rsidP="00B851BC">
      <w:r>
        <w:t>Os passos são os seguintes:</w:t>
      </w:r>
    </w:p>
    <w:p w14:paraId="13FBF833" w14:textId="77777777" w:rsidR="00B851BC" w:rsidRDefault="00B851BC" w:rsidP="00F466ED">
      <w:pPr>
        <w:pStyle w:val="ListParagraph"/>
        <w:numPr>
          <w:ilvl w:val="0"/>
          <w:numId w:val="35"/>
        </w:numPr>
      </w:pPr>
      <w:r>
        <w:t xml:space="preserve">Identificar </w:t>
      </w:r>
      <w:r w:rsidR="00111412">
        <w:t>as fontes</w:t>
      </w:r>
      <w:r w:rsidR="00F466ED">
        <w:t xml:space="preserve"> de dados pessoais;</w:t>
      </w:r>
    </w:p>
    <w:p w14:paraId="446D79D2" w14:textId="77777777" w:rsidR="00111412" w:rsidRDefault="00111412" w:rsidP="00F466ED">
      <w:pPr>
        <w:pStyle w:val="ListParagraph"/>
        <w:numPr>
          <w:ilvl w:val="0"/>
          <w:numId w:val="35"/>
        </w:numPr>
      </w:pPr>
      <w:r>
        <w:t>Identificar os dados pessoais recolhidos</w:t>
      </w:r>
      <w:r w:rsidR="00F466ED">
        <w:t>;</w:t>
      </w:r>
    </w:p>
    <w:p w14:paraId="36E73718" w14:textId="77777777" w:rsidR="00111412" w:rsidRDefault="00111412" w:rsidP="00F466ED">
      <w:pPr>
        <w:pStyle w:val="ListParagraph"/>
        <w:numPr>
          <w:ilvl w:val="0"/>
          <w:numId w:val="35"/>
        </w:numPr>
      </w:pPr>
      <w:r>
        <w:t>Identificar como os dados são recolhidos</w:t>
      </w:r>
      <w:r w:rsidR="00F466ED">
        <w:t>;</w:t>
      </w:r>
    </w:p>
    <w:p w14:paraId="5F396A56" w14:textId="77777777" w:rsidR="00111412" w:rsidRDefault="00111412" w:rsidP="00F466ED">
      <w:pPr>
        <w:pStyle w:val="ListParagraph"/>
        <w:numPr>
          <w:ilvl w:val="0"/>
          <w:numId w:val="35"/>
        </w:numPr>
      </w:pPr>
      <w:r>
        <w:t>Identificar onde os dados são armazenados</w:t>
      </w:r>
      <w:r w:rsidR="00F466ED">
        <w:t>;</w:t>
      </w:r>
    </w:p>
    <w:p w14:paraId="38B13E2F" w14:textId="77777777" w:rsidR="00111412" w:rsidRDefault="00111412" w:rsidP="00F466ED">
      <w:pPr>
        <w:pStyle w:val="ListParagraph"/>
        <w:numPr>
          <w:ilvl w:val="0"/>
          <w:numId w:val="35"/>
        </w:numPr>
      </w:pPr>
      <w:r>
        <w:t xml:space="preserve">Identificar </w:t>
      </w:r>
      <w:r w:rsidR="00F466ED">
        <w:t xml:space="preserve">o tratamento dos dados, identificando </w:t>
      </w:r>
      <w:r>
        <w:t>com quem os dados são partilhados</w:t>
      </w:r>
      <w:r w:rsidR="00F466ED">
        <w:t>;</w:t>
      </w:r>
    </w:p>
    <w:p w14:paraId="02AB5BDB" w14:textId="77777777" w:rsidR="00F675C6" w:rsidRDefault="00F675C6" w:rsidP="00F466ED">
      <w:pPr>
        <w:pStyle w:val="ListParagraph"/>
        <w:numPr>
          <w:ilvl w:val="0"/>
          <w:numId w:val="35"/>
        </w:numPr>
      </w:pPr>
      <w:r>
        <w:t>Estabelecer o período de retenção dos dados;</w:t>
      </w:r>
    </w:p>
    <w:p w14:paraId="02EF9EAE" w14:textId="77777777" w:rsidR="00111412" w:rsidRDefault="00F466ED" w:rsidP="00F466ED">
      <w:pPr>
        <w:pStyle w:val="ListParagraph"/>
        <w:numPr>
          <w:ilvl w:val="0"/>
          <w:numId w:val="35"/>
        </w:numPr>
      </w:pPr>
      <w:r>
        <w:t>Descrever c</w:t>
      </w:r>
      <w:r w:rsidR="00111412">
        <w:t>omo são garantidos os direitos dos titulares</w:t>
      </w:r>
      <w:r w:rsidR="00F675C6">
        <w:t>,</w:t>
      </w:r>
      <w:r>
        <w:t xml:space="preserve"> e;</w:t>
      </w:r>
    </w:p>
    <w:p w14:paraId="3DA71C94" w14:textId="77777777" w:rsidR="00111412" w:rsidRDefault="00F466ED" w:rsidP="00F466ED">
      <w:pPr>
        <w:pStyle w:val="ListParagraph"/>
        <w:numPr>
          <w:ilvl w:val="0"/>
          <w:numId w:val="35"/>
        </w:numPr>
      </w:pPr>
      <w:r>
        <w:t>Descrever c</w:t>
      </w:r>
      <w:r w:rsidR="00111412">
        <w:t>omo consigo detetar violações da privacidade</w:t>
      </w:r>
      <w:r>
        <w:t>.</w:t>
      </w:r>
    </w:p>
    <w:p w14:paraId="4F004069" w14:textId="77777777" w:rsidR="00D75011" w:rsidRDefault="00F466ED" w:rsidP="00B851BC">
      <w:r>
        <w:t xml:space="preserve">Os passos 1) a 5) serão respondidos por diagramas que </w:t>
      </w:r>
      <w:r w:rsidR="00D75011">
        <w:t>descrevem os processos da 2EQ que envolvem dados pessoais.</w:t>
      </w:r>
      <w:r w:rsidR="005E03E7">
        <w:t xml:space="preserve"> E</w:t>
      </w:r>
      <w:r w:rsidR="00D75011">
        <w:t>sses processos são os seguintes:</w:t>
      </w:r>
    </w:p>
    <w:p w14:paraId="57B3EEDC" w14:textId="77777777" w:rsidR="00D75011" w:rsidRDefault="00D75011" w:rsidP="0057339C">
      <w:pPr>
        <w:pStyle w:val="ListParagraph"/>
        <w:numPr>
          <w:ilvl w:val="0"/>
          <w:numId w:val="37"/>
        </w:numPr>
      </w:pPr>
      <w:r>
        <w:t xml:space="preserve">Contactos </w:t>
      </w:r>
      <w:r w:rsidR="005E03E7">
        <w:t>de clientes</w:t>
      </w:r>
      <w:r>
        <w:t>;</w:t>
      </w:r>
    </w:p>
    <w:p w14:paraId="2CDF4B49" w14:textId="77777777" w:rsidR="00D75011" w:rsidRDefault="005B0DB1" w:rsidP="0057339C">
      <w:pPr>
        <w:pStyle w:val="ListParagraph"/>
        <w:numPr>
          <w:ilvl w:val="0"/>
          <w:numId w:val="37"/>
        </w:numPr>
      </w:pPr>
      <w:r>
        <w:t>Contacto de fornece</w:t>
      </w:r>
      <w:r w:rsidR="005B0F94">
        <w:t>dores</w:t>
      </w:r>
      <w:r>
        <w:t>;</w:t>
      </w:r>
    </w:p>
    <w:p w14:paraId="0D57EF70" w14:textId="77777777" w:rsidR="005B0F94" w:rsidRDefault="005B0F94" w:rsidP="0057339C">
      <w:pPr>
        <w:pStyle w:val="ListParagraph"/>
        <w:numPr>
          <w:ilvl w:val="0"/>
          <w:numId w:val="37"/>
        </w:numPr>
      </w:pPr>
      <w:r>
        <w:t>Contacto com parceiros</w:t>
      </w:r>
      <w:r w:rsidR="0057339C">
        <w:t>, e;</w:t>
      </w:r>
    </w:p>
    <w:p w14:paraId="01894CD8" w14:textId="77777777" w:rsidR="00F675C6" w:rsidRDefault="003B4DB0" w:rsidP="005E6AC4">
      <w:pPr>
        <w:pStyle w:val="ListParagraph"/>
        <w:numPr>
          <w:ilvl w:val="0"/>
          <w:numId w:val="37"/>
        </w:numPr>
      </w:pPr>
      <w:r>
        <w:t>Contacto espontâneos</w:t>
      </w:r>
      <w:r w:rsidR="0057339C">
        <w:t>.</w:t>
      </w:r>
    </w:p>
    <w:p w14:paraId="0B55B3F1" w14:textId="77777777" w:rsidR="00F675C6" w:rsidRDefault="00F675C6" w:rsidP="00D56C43">
      <w:pPr>
        <w:pStyle w:val="Heading1"/>
      </w:pPr>
      <w:bookmarkStart w:id="8" w:name="_Toc520740096"/>
      <w:r>
        <w:t>Tipo de dados recolhidos</w:t>
      </w:r>
      <w:bookmarkEnd w:id="8"/>
    </w:p>
    <w:p w14:paraId="71E4E43D" w14:textId="77777777" w:rsidR="00F466ED" w:rsidRDefault="00F466ED" w:rsidP="00F466ED">
      <w:r>
        <w:t>A 2EQ não processa dados considerados sensíveis (que revelam origem ra</w:t>
      </w:r>
      <w:r w:rsidR="00D56C43">
        <w:t>c</w:t>
      </w:r>
      <w:r>
        <w:t xml:space="preserve">ial ou étnica, opiniões políticas crenças religiosas ou filosóficas; filiação sindical; dados genéticos/biométricos; dados relacionados </w:t>
      </w:r>
      <w:r w:rsidR="00D56C43">
        <w:t>com a</w:t>
      </w:r>
      <w:r>
        <w:t xml:space="preserve"> saúde ou dados relativos à vida/orientação sexual)</w:t>
      </w:r>
      <w:r w:rsidR="00F675C6">
        <w:t>.</w:t>
      </w:r>
    </w:p>
    <w:p w14:paraId="7514ECA2" w14:textId="77777777" w:rsidR="00F675C6" w:rsidRDefault="00F675C6" w:rsidP="00F466ED">
      <w:r>
        <w:t xml:space="preserve">Os dados </w:t>
      </w:r>
      <w:r w:rsidR="00D56C43">
        <w:t xml:space="preserve">que são processados </w:t>
      </w:r>
      <w:r>
        <w:t>são os necessários à tramitação dos processos de certificação energética ou projetos de eficiência energétic</w:t>
      </w:r>
      <w:r w:rsidR="00D56C43">
        <w:t>a e os que resultam dos contactos profissionais inerentes à atividade exercida.</w:t>
      </w:r>
    </w:p>
    <w:p w14:paraId="3EC6FDCF" w14:textId="77777777" w:rsidR="00D56C43" w:rsidRDefault="00D56C43" w:rsidP="00D56C43">
      <w:pPr>
        <w:pStyle w:val="Heading1"/>
      </w:pPr>
      <w:bookmarkStart w:id="9" w:name="_Toc520740097"/>
      <w:r>
        <w:lastRenderedPageBreak/>
        <w:t>Processos chave que envolvem dados pessoais.</w:t>
      </w:r>
      <w:bookmarkEnd w:id="9"/>
    </w:p>
    <w:p w14:paraId="7303CAE2" w14:textId="77777777" w:rsidR="00D56C43" w:rsidRDefault="00D56C43" w:rsidP="00D56C43">
      <w:pPr>
        <w:pStyle w:val="Heading2"/>
      </w:pPr>
      <w:bookmarkStart w:id="10" w:name="_Toc520740098"/>
      <w:r>
        <w:t>Processo que envolve dados dos clientes</w:t>
      </w:r>
      <w:bookmarkEnd w:id="10"/>
    </w:p>
    <w:p w14:paraId="738B3463" w14:textId="77777777" w:rsidR="0023791B" w:rsidRPr="0023791B" w:rsidRDefault="00D32370" w:rsidP="0023791B">
      <w:pPr>
        <w:jc w:val="center"/>
      </w:pPr>
      <w:r>
        <w:rPr>
          <w:noProof/>
        </w:rPr>
        <w:drawing>
          <wp:inline distT="0" distB="0" distL="0" distR="0" wp14:anchorId="39298DD9" wp14:editId="0A33834B">
            <wp:extent cx="5547418" cy="7919712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0000"/>
                              </a14:imgEffect>
                              <a14:imgEffect>
                                <a14:brightnessContrast contras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818" cy="793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B692" w14:textId="77777777" w:rsidR="00D56C43" w:rsidRDefault="00D56C43" w:rsidP="00D56C43">
      <w:pPr>
        <w:pStyle w:val="Heading2"/>
      </w:pPr>
      <w:bookmarkStart w:id="11" w:name="_Toc520740099"/>
      <w:r>
        <w:lastRenderedPageBreak/>
        <w:t>Processo que envolve dados dos fornecedores</w:t>
      </w:r>
      <w:bookmarkEnd w:id="11"/>
    </w:p>
    <w:p w14:paraId="5F19DB93" w14:textId="77777777" w:rsidR="00D32370" w:rsidRDefault="00D32370" w:rsidP="00D32370"/>
    <w:p w14:paraId="7E097CC0" w14:textId="77777777" w:rsidR="00D32370" w:rsidRDefault="0057339C" w:rsidP="00D32370">
      <w:r>
        <w:rPr>
          <w:noProof/>
        </w:rPr>
        <w:drawing>
          <wp:inline distT="0" distB="0" distL="0" distR="0" wp14:anchorId="75409654" wp14:editId="49D41CA9">
            <wp:extent cx="5657850" cy="806969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0000"/>
                              </a14:imgEffect>
                              <a14:imgEffect>
                                <a14:brightnessContrast contras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138" cy="807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D699" w14:textId="77777777" w:rsidR="008E16C2" w:rsidRDefault="003B4DB0" w:rsidP="003B4DB0">
      <w:pPr>
        <w:pStyle w:val="Heading2"/>
      </w:pPr>
      <w:bookmarkStart w:id="12" w:name="_Toc520740100"/>
      <w:r>
        <w:lastRenderedPageBreak/>
        <w:t>Processo que envolvem dados de Parceiros</w:t>
      </w:r>
      <w:bookmarkEnd w:id="12"/>
    </w:p>
    <w:p w14:paraId="274C875F" w14:textId="77777777" w:rsidR="00D32370" w:rsidRPr="00D32370" w:rsidRDefault="00D32370" w:rsidP="00D32370">
      <w:r>
        <w:rPr>
          <w:noProof/>
        </w:rPr>
        <w:drawing>
          <wp:inline distT="0" distB="0" distL="0" distR="0" wp14:anchorId="695C5AE1" wp14:editId="171761A0">
            <wp:extent cx="5734050" cy="81783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0000"/>
                              </a14:imgEffect>
                              <a14:imgEffect>
                                <a14:brightnessContrast contras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36" cy="818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20E8B" w14:textId="77777777" w:rsidR="003B4DB0" w:rsidRDefault="003B4DB0" w:rsidP="003B4DB0">
      <w:pPr>
        <w:pStyle w:val="Heading2"/>
      </w:pPr>
      <w:bookmarkStart w:id="13" w:name="_Toc520740101"/>
      <w:r>
        <w:lastRenderedPageBreak/>
        <w:t>Processo que envolvem contactos espontâneos</w:t>
      </w:r>
      <w:bookmarkEnd w:id="13"/>
    </w:p>
    <w:p w14:paraId="0A24CBD5" w14:textId="77777777" w:rsidR="00D32370" w:rsidRPr="00D32370" w:rsidRDefault="00D32370" w:rsidP="00D32370">
      <w:r>
        <w:rPr>
          <w:noProof/>
        </w:rPr>
        <w:drawing>
          <wp:inline distT="0" distB="0" distL="0" distR="0" wp14:anchorId="77090293" wp14:editId="2FB4BE3C">
            <wp:extent cx="5943600" cy="5429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0000"/>
                              </a14:imgEffect>
                              <a14:imgEffect>
                                <a14:brightnessContrast contras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55"/>
                    <a:stretch/>
                  </pic:blipFill>
                  <pic:spPr bwMode="auto">
                    <a:xfrm>
                      <a:off x="0" y="0"/>
                      <a:ext cx="5947356" cy="543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C5BFB" w14:textId="77777777" w:rsidR="003B4DB0" w:rsidRDefault="003B4DB0" w:rsidP="008E16C2"/>
    <w:p w14:paraId="2F518F77" w14:textId="77777777" w:rsidR="0032016C" w:rsidRDefault="0032016C" w:rsidP="008E16C2">
      <w:pPr>
        <w:sectPr w:rsidR="0032016C" w:rsidSect="00926721">
          <w:headerReference w:type="default" r:id="rId18"/>
          <w:footerReference w:type="first" r:id="rId19"/>
          <w:pgSz w:w="11907" w:h="16840" w:code="9"/>
          <w:pgMar w:top="1049" w:right="1134" w:bottom="1134" w:left="1418" w:header="720" w:footer="720" w:gutter="0"/>
          <w:cols w:space="720"/>
          <w:titlePg/>
          <w:docGrid w:linePitch="360"/>
        </w:sectPr>
      </w:pPr>
    </w:p>
    <w:p w14:paraId="66F9958E" w14:textId="77777777" w:rsidR="003B4DB0" w:rsidRDefault="003B4DB0" w:rsidP="005515B9">
      <w:pPr>
        <w:pStyle w:val="Heading1"/>
      </w:pPr>
      <w:bookmarkStart w:id="14" w:name="_Toc520740102"/>
      <w:r>
        <w:lastRenderedPageBreak/>
        <w:t>Período de retenção dos dados</w:t>
      </w:r>
      <w:bookmarkEnd w:id="14"/>
    </w:p>
    <w:p w14:paraId="0FEB53D0" w14:textId="77777777" w:rsidR="0032016C" w:rsidRDefault="0057339C" w:rsidP="0042341B">
      <w:pPr>
        <w:pStyle w:val="Heading2"/>
      </w:pPr>
      <w:bookmarkStart w:id="15" w:name="_Toc520740103"/>
      <w:r w:rsidRPr="0032016C">
        <w:rPr>
          <w:caps w:val="0"/>
        </w:rPr>
        <w:t>Processo que envolve dados dos clientes</w:t>
      </w:r>
      <w:bookmarkEnd w:id="15"/>
    </w:p>
    <w:tbl>
      <w:tblPr>
        <w:tblStyle w:val="TableGrid"/>
        <w:tblW w:w="14737" w:type="dxa"/>
        <w:tblLayout w:type="fixed"/>
        <w:tblLook w:val="04A0" w:firstRow="1" w:lastRow="0" w:firstColumn="1" w:lastColumn="0" w:noHBand="0" w:noVBand="1"/>
      </w:tblPr>
      <w:tblGrid>
        <w:gridCol w:w="1670"/>
        <w:gridCol w:w="1633"/>
        <w:gridCol w:w="1633"/>
        <w:gridCol w:w="1634"/>
        <w:gridCol w:w="1633"/>
        <w:gridCol w:w="1633"/>
        <w:gridCol w:w="1634"/>
        <w:gridCol w:w="1633"/>
        <w:gridCol w:w="1634"/>
      </w:tblGrid>
      <w:tr w:rsidR="005515B9" w:rsidRPr="00AD1AA0" w14:paraId="4AAA5EC5" w14:textId="77777777" w:rsidTr="00AD1AA0">
        <w:tc>
          <w:tcPr>
            <w:tcW w:w="1670" w:type="dxa"/>
            <w:vMerge w:val="restart"/>
            <w:shd w:val="clear" w:color="auto" w:fill="F2F2F2" w:themeFill="background1" w:themeFillShade="F2"/>
            <w:vAlign w:val="bottom"/>
          </w:tcPr>
          <w:p w14:paraId="51FB0344" w14:textId="77777777" w:rsidR="005515B9" w:rsidRPr="00AD1AA0" w:rsidRDefault="00C061C6" w:rsidP="00895E39">
            <w:pPr>
              <w:ind w:left="-117" w:right="-133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Dados pessoais</w:t>
            </w:r>
            <w:r w:rsidR="00895E39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(</w:t>
            </w:r>
            <w:r w:rsidR="00895E39">
              <w:rPr>
                <w:sz w:val="18"/>
                <w:szCs w:val="18"/>
              </w:rPr>
              <w:t xml:space="preserve">D’s </w:t>
            </w:r>
            <w:r>
              <w:rPr>
                <w:sz w:val="18"/>
                <w:szCs w:val="18"/>
              </w:rPr>
              <w:t>identificados no capítulo 6)</w:t>
            </w:r>
          </w:p>
        </w:tc>
        <w:tc>
          <w:tcPr>
            <w:tcW w:w="13067" w:type="dxa"/>
            <w:gridSpan w:val="8"/>
            <w:shd w:val="clear" w:color="auto" w:fill="F2F2F2" w:themeFill="background1" w:themeFillShade="F2"/>
            <w:vAlign w:val="center"/>
          </w:tcPr>
          <w:p w14:paraId="25B92417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Registos</w:t>
            </w:r>
            <w:r w:rsidR="00C061C6">
              <w:rPr>
                <w:sz w:val="18"/>
                <w:szCs w:val="18"/>
              </w:rPr>
              <w:t xml:space="preserve"> (</w:t>
            </w:r>
            <w:proofErr w:type="spellStart"/>
            <w:r w:rsidR="00C061C6">
              <w:rPr>
                <w:sz w:val="18"/>
                <w:szCs w:val="18"/>
              </w:rPr>
              <w:t>R</w:t>
            </w:r>
            <w:r w:rsidR="00895E39">
              <w:rPr>
                <w:sz w:val="18"/>
                <w:szCs w:val="18"/>
              </w:rPr>
              <w:t>’</w:t>
            </w:r>
            <w:r w:rsidR="00C061C6">
              <w:rPr>
                <w:sz w:val="18"/>
                <w:szCs w:val="18"/>
              </w:rPr>
              <w:t>s</w:t>
            </w:r>
            <w:proofErr w:type="spellEnd"/>
            <w:r w:rsidR="00C061C6">
              <w:rPr>
                <w:sz w:val="18"/>
                <w:szCs w:val="18"/>
              </w:rPr>
              <w:t xml:space="preserve"> identificados no capítulo 6) </w:t>
            </w:r>
          </w:p>
        </w:tc>
      </w:tr>
      <w:tr w:rsidR="005515B9" w:rsidRPr="00AD1AA0" w14:paraId="2F557199" w14:textId="77777777" w:rsidTr="00AD1AA0">
        <w:tc>
          <w:tcPr>
            <w:tcW w:w="1670" w:type="dxa"/>
            <w:vMerge/>
            <w:shd w:val="clear" w:color="auto" w:fill="F2F2F2" w:themeFill="background1" w:themeFillShade="F2"/>
            <w:vAlign w:val="bottom"/>
          </w:tcPr>
          <w:p w14:paraId="0502924C" w14:textId="77777777" w:rsidR="005515B9" w:rsidRPr="00AD1AA0" w:rsidRDefault="005515B9" w:rsidP="005515B9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4EB32235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R1/Caderno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493438B9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R2/PC</w:t>
            </w:r>
          </w:p>
        </w:tc>
        <w:tc>
          <w:tcPr>
            <w:tcW w:w="1634" w:type="dxa"/>
            <w:shd w:val="clear" w:color="auto" w:fill="F2F2F2" w:themeFill="background1" w:themeFillShade="F2"/>
            <w:vAlign w:val="center"/>
          </w:tcPr>
          <w:p w14:paraId="7370F981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R3/Net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5020C412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R4/PC-db_CRM.xls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140ECA46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R5/Arquivo em papel</w:t>
            </w:r>
          </w:p>
        </w:tc>
        <w:tc>
          <w:tcPr>
            <w:tcW w:w="1634" w:type="dxa"/>
            <w:shd w:val="clear" w:color="auto" w:fill="F2F2F2" w:themeFill="background1" w:themeFillShade="F2"/>
            <w:vAlign w:val="center"/>
          </w:tcPr>
          <w:p w14:paraId="167289D8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R6/PC-Pasta do cliente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431ECF9A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R7/Portal da ADENE</w:t>
            </w:r>
          </w:p>
        </w:tc>
        <w:tc>
          <w:tcPr>
            <w:tcW w:w="1634" w:type="dxa"/>
            <w:shd w:val="clear" w:color="auto" w:fill="F2F2F2" w:themeFill="background1" w:themeFillShade="F2"/>
            <w:vAlign w:val="center"/>
          </w:tcPr>
          <w:p w14:paraId="100F2043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R8/e-finanças</w:t>
            </w:r>
          </w:p>
        </w:tc>
      </w:tr>
      <w:tr w:rsidR="005515B9" w:rsidRPr="00AD1AA0" w14:paraId="21CF9F1B" w14:textId="77777777" w:rsidTr="005515B9">
        <w:tc>
          <w:tcPr>
            <w:tcW w:w="1670" w:type="dxa"/>
          </w:tcPr>
          <w:p w14:paraId="7BF3CA74" w14:textId="77777777" w:rsidR="005515B9" w:rsidRPr="00AD1AA0" w:rsidRDefault="005515B9" w:rsidP="005515B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D1-Nome</w:t>
            </w:r>
          </w:p>
        </w:tc>
        <w:tc>
          <w:tcPr>
            <w:tcW w:w="1633" w:type="dxa"/>
          </w:tcPr>
          <w:p w14:paraId="52AAB61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7A190E49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2E45F69D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4D12B4AF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61AA7AA2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642F899E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0EBF5A67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5DFBD963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</w:tr>
      <w:tr w:rsidR="005515B9" w:rsidRPr="00AD1AA0" w14:paraId="7FD0A03E" w14:textId="77777777" w:rsidTr="005515B9">
        <w:tc>
          <w:tcPr>
            <w:tcW w:w="1670" w:type="dxa"/>
          </w:tcPr>
          <w:p w14:paraId="3517971E" w14:textId="77777777" w:rsidR="005515B9" w:rsidRPr="00AD1AA0" w:rsidRDefault="005515B9" w:rsidP="005515B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D2-Telefone</w:t>
            </w:r>
          </w:p>
        </w:tc>
        <w:tc>
          <w:tcPr>
            <w:tcW w:w="1633" w:type="dxa"/>
          </w:tcPr>
          <w:p w14:paraId="650D183D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4267BAC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2075E766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663AEBE0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7D77D693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796FBC4F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4E982D17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3F06B814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</w:tr>
      <w:tr w:rsidR="005515B9" w:rsidRPr="00AD1AA0" w14:paraId="191E5837" w14:textId="77777777" w:rsidTr="005515B9">
        <w:tc>
          <w:tcPr>
            <w:tcW w:w="1670" w:type="dxa"/>
          </w:tcPr>
          <w:p w14:paraId="01A06795" w14:textId="77777777" w:rsidR="005515B9" w:rsidRPr="00AD1AA0" w:rsidRDefault="005515B9" w:rsidP="005515B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D3-e-mail</w:t>
            </w:r>
          </w:p>
        </w:tc>
        <w:tc>
          <w:tcPr>
            <w:tcW w:w="1633" w:type="dxa"/>
          </w:tcPr>
          <w:p w14:paraId="01B278C1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36CF2B61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44BFEE1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121E6671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334CAE5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1FC9A078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151DD30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3436105C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</w:tr>
      <w:tr w:rsidR="005515B9" w:rsidRPr="00AD1AA0" w14:paraId="1EE8A71A" w14:textId="77777777" w:rsidTr="005515B9">
        <w:tc>
          <w:tcPr>
            <w:tcW w:w="1670" w:type="dxa"/>
          </w:tcPr>
          <w:p w14:paraId="3C2AF1B3" w14:textId="77777777" w:rsidR="005515B9" w:rsidRPr="00AD1AA0" w:rsidRDefault="005515B9" w:rsidP="005515B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D4-morada</w:t>
            </w:r>
          </w:p>
        </w:tc>
        <w:tc>
          <w:tcPr>
            <w:tcW w:w="1633" w:type="dxa"/>
          </w:tcPr>
          <w:p w14:paraId="568730F3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1B6DBAB6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5BA0A930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3D8784CF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12FEC208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526675A9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3FBCBC8C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469A0CC4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</w:tr>
      <w:tr w:rsidR="005515B9" w:rsidRPr="00AD1AA0" w14:paraId="1260A7D5" w14:textId="77777777" w:rsidTr="005515B9">
        <w:tc>
          <w:tcPr>
            <w:tcW w:w="1670" w:type="dxa"/>
          </w:tcPr>
          <w:p w14:paraId="5E5F5980" w14:textId="77777777" w:rsidR="005515B9" w:rsidRPr="00AD1AA0" w:rsidRDefault="005515B9" w:rsidP="005515B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D5-CPU</w:t>
            </w:r>
          </w:p>
        </w:tc>
        <w:tc>
          <w:tcPr>
            <w:tcW w:w="1633" w:type="dxa"/>
          </w:tcPr>
          <w:p w14:paraId="0AF9612A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3" w:type="dxa"/>
          </w:tcPr>
          <w:p w14:paraId="1C113DAF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5C78299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08E100A5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3AE26B8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1B4496C7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31591D9F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42D2219F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</w:tr>
      <w:tr w:rsidR="005515B9" w:rsidRPr="00AD1AA0" w14:paraId="5FC68C4C" w14:textId="77777777" w:rsidTr="005515B9">
        <w:tc>
          <w:tcPr>
            <w:tcW w:w="1670" w:type="dxa"/>
          </w:tcPr>
          <w:p w14:paraId="21134C68" w14:textId="77777777" w:rsidR="005515B9" w:rsidRPr="00AD1AA0" w:rsidRDefault="005515B9" w:rsidP="005515B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D6-CRP</w:t>
            </w:r>
          </w:p>
        </w:tc>
        <w:tc>
          <w:tcPr>
            <w:tcW w:w="1633" w:type="dxa"/>
          </w:tcPr>
          <w:p w14:paraId="7C66E3D4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3" w:type="dxa"/>
          </w:tcPr>
          <w:p w14:paraId="123F491C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20E46BD9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760A31E8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00297577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4" w:type="dxa"/>
          </w:tcPr>
          <w:p w14:paraId="518C0429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03888000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26A33F77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</w:tr>
      <w:tr w:rsidR="005515B9" w:rsidRPr="00AD1AA0" w14:paraId="6FFA84BE" w14:textId="77777777" w:rsidTr="005515B9">
        <w:tc>
          <w:tcPr>
            <w:tcW w:w="1670" w:type="dxa"/>
          </w:tcPr>
          <w:p w14:paraId="5F01382B" w14:textId="77777777" w:rsidR="005515B9" w:rsidRPr="00AD1AA0" w:rsidRDefault="005515B9" w:rsidP="005515B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D7-Plantas</w:t>
            </w:r>
          </w:p>
        </w:tc>
        <w:tc>
          <w:tcPr>
            <w:tcW w:w="1633" w:type="dxa"/>
          </w:tcPr>
          <w:p w14:paraId="4CD4AD6D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3" w:type="dxa"/>
          </w:tcPr>
          <w:p w14:paraId="160E0657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331605F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6EF047DF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3" w:type="dxa"/>
          </w:tcPr>
          <w:p w14:paraId="1302201D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4" w:type="dxa"/>
          </w:tcPr>
          <w:p w14:paraId="5396B3CD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577CB350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65F7D6D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</w:tr>
      <w:tr w:rsidR="005515B9" w:rsidRPr="00AD1AA0" w14:paraId="308DD813" w14:textId="77777777" w:rsidTr="005515B9">
        <w:tc>
          <w:tcPr>
            <w:tcW w:w="1670" w:type="dxa"/>
          </w:tcPr>
          <w:p w14:paraId="78C37085" w14:textId="77777777" w:rsidR="005515B9" w:rsidRPr="00AD1AA0" w:rsidRDefault="005515B9" w:rsidP="005515B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D8-Fotos</w:t>
            </w:r>
          </w:p>
        </w:tc>
        <w:tc>
          <w:tcPr>
            <w:tcW w:w="1633" w:type="dxa"/>
          </w:tcPr>
          <w:p w14:paraId="7CC09620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3" w:type="dxa"/>
          </w:tcPr>
          <w:p w14:paraId="034C348D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1D88C07E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224D6F41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3" w:type="dxa"/>
          </w:tcPr>
          <w:p w14:paraId="0FB1D40D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4" w:type="dxa"/>
          </w:tcPr>
          <w:p w14:paraId="3420BC7B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66EB98A4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774BC33C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</w:tr>
      <w:tr w:rsidR="00C53881" w:rsidRPr="00AD1AA0" w14:paraId="2737E917" w14:textId="77777777" w:rsidTr="005515B9">
        <w:tc>
          <w:tcPr>
            <w:tcW w:w="1670" w:type="dxa"/>
          </w:tcPr>
          <w:p w14:paraId="4CA70D5E" w14:textId="77777777" w:rsidR="00C53881" w:rsidRPr="00AD1AA0" w:rsidRDefault="00C53881" w:rsidP="00C53881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D9-NIF/NCPC</w:t>
            </w:r>
          </w:p>
        </w:tc>
        <w:tc>
          <w:tcPr>
            <w:tcW w:w="1633" w:type="dxa"/>
          </w:tcPr>
          <w:p w14:paraId="3FB8BF64" w14:textId="77777777" w:rsidR="00C53881" w:rsidRPr="00AD1AA0" w:rsidRDefault="00C53881" w:rsidP="00C53881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3" w:type="dxa"/>
          </w:tcPr>
          <w:p w14:paraId="2D933CEA" w14:textId="77777777" w:rsidR="00C53881" w:rsidRPr="00AD1AA0" w:rsidRDefault="00C53881" w:rsidP="00C53881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0494B1D5" w14:textId="77777777" w:rsidR="00C53881" w:rsidRPr="00AD1AA0" w:rsidRDefault="00C53881" w:rsidP="00C53881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5776DD2B" w14:textId="77777777" w:rsidR="00C53881" w:rsidRPr="00AD1AA0" w:rsidRDefault="00C53881" w:rsidP="00C53881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060F9B95" w14:textId="77777777" w:rsidR="00C53881" w:rsidRPr="00AD1AA0" w:rsidRDefault="00C53881" w:rsidP="00C53881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1FD05841" w14:textId="77777777" w:rsidR="00C53881" w:rsidRPr="00AD1AA0" w:rsidRDefault="00C53881" w:rsidP="00C53881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16D68723" w14:textId="77777777" w:rsidR="00C53881" w:rsidRPr="00AD1AA0" w:rsidRDefault="00C53881" w:rsidP="00C53881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3F0B152B" w14:textId="77777777" w:rsidR="00C53881" w:rsidRPr="00AD1AA0" w:rsidRDefault="00C53881" w:rsidP="00C53881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5515B9" w:rsidRPr="00AD1AA0" w14:paraId="6410A408" w14:textId="77777777" w:rsidTr="005515B9">
        <w:tc>
          <w:tcPr>
            <w:tcW w:w="1670" w:type="dxa"/>
          </w:tcPr>
          <w:p w14:paraId="26F5E25C" w14:textId="77777777" w:rsidR="005515B9" w:rsidRPr="00AD1AA0" w:rsidRDefault="005515B9" w:rsidP="005515B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</w:t>
            </w:r>
            <w:r w:rsidR="00C53881" w:rsidRPr="00AD1AA0">
              <w:rPr>
                <w:sz w:val="18"/>
                <w:szCs w:val="18"/>
              </w:rPr>
              <w:t>10</w:t>
            </w:r>
            <w:r w:rsidRPr="00AD1AA0">
              <w:rPr>
                <w:sz w:val="18"/>
                <w:szCs w:val="18"/>
              </w:rPr>
              <w:t>-Faturas</w:t>
            </w:r>
          </w:p>
        </w:tc>
        <w:tc>
          <w:tcPr>
            <w:tcW w:w="1633" w:type="dxa"/>
          </w:tcPr>
          <w:p w14:paraId="41F9B671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3" w:type="dxa"/>
          </w:tcPr>
          <w:p w14:paraId="23D8F0C8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5499F96E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3202C375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2F1138D2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1634" w:type="dxa"/>
          </w:tcPr>
          <w:p w14:paraId="42BD978C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3" w:type="dxa"/>
          </w:tcPr>
          <w:p w14:paraId="7E6BA5BB" w14:textId="77777777" w:rsidR="005515B9" w:rsidRPr="00AD1AA0" w:rsidRDefault="00C53881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1634" w:type="dxa"/>
          </w:tcPr>
          <w:p w14:paraId="02C1E8E7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5515B9" w:rsidRPr="00AD1AA0" w14:paraId="252BE2EC" w14:textId="77777777" w:rsidTr="00C53881">
        <w:tc>
          <w:tcPr>
            <w:tcW w:w="1670" w:type="dxa"/>
            <w:vAlign w:val="center"/>
          </w:tcPr>
          <w:p w14:paraId="6D71B700" w14:textId="77777777" w:rsidR="005515B9" w:rsidRPr="00AD1AA0" w:rsidRDefault="00C53881" w:rsidP="00C53881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Período de retenção</w:t>
            </w:r>
          </w:p>
        </w:tc>
        <w:tc>
          <w:tcPr>
            <w:tcW w:w="1633" w:type="dxa"/>
          </w:tcPr>
          <w:p w14:paraId="3E8661A7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O caderno é destruído quando completo. Tipicamente ao fim de um ano.</w:t>
            </w:r>
          </w:p>
        </w:tc>
        <w:tc>
          <w:tcPr>
            <w:tcW w:w="1633" w:type="dxa"/>
          </w:tcPr>
          <w:p w14:paraId="445D17D0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Os dados da</w:t>
            </w:r>
            <w:r w:rsidR="00C53881" w:rsidRPr="00AD1AA0">
              <w:rPr>
                <w:sz w:val="18"/>
                <w:szCs w:val="18"/>
              </w:rPr>
              <w:t xml:space="preserve"> c</w:t>
            </w:r>
            <w:r w:rsidRPr="00AD1AA0">
              <w:rPr>
                <w:sz w:val="18"/>
                <w:szCs w:val="18"/>
              </w:rPr>
              <w:t>ertificação têm de ser mantidos durante 6 anos, e os de faturação 10.</w:t>
            </w:r>
          </w:p>
          <w:p w14:paraId="42675FBA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 xml:space="preserve">Findos estes períodos são </w:t>
            </w:r>
            <w:r w:rsidR="00C53881" w:rsidRPr="00AD1AA0">
              <w:rPr>
                <w:sz w:val="18"/>
                <w:szCs w:val="18"/>
              </w:rPr>
              <w:t>apagado</w:t>
            </w:r>
            <w:r w:rsidRPr="00AD1AA0">
              <w:rPr>
                <w:sz w:val="18"/>
                <w:szCs w:val="18"/>
              </w:rPr>
              <w:t>s.</w:t>
            </w:r>
          </w:p>
        </w:tc>
        <w:tc>
          <w:tcPr>
            <w:tcW w:w="1634" w:type="dxa"/>
          </w:tcPr>
          <w:p w14:paraId="12D04242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Apagados ao fim de um ano.</w:t>
            </w:r>
          </w:p>
        </w:tc>
        <w:tc>
          <w:tcPr>
            <w:tcW w:w="1633" w:type="dxa"/>
          </w:tcPr>
          <w:p w14:paraId="5A8A8FBA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 xml:space="preserve">Os dados da </w:t>
            </w:r>
            <w:r w:rsidR="00C53881" w:rsidRPr="00AD1AA0">
              <w:rPr>
                <w:sz w:val="18"/>
                <w:szCs w:val="18"/>
              </w:rPr>
              <w:t>c</w:t>
            </w:r>
            <w:r w:rsidRPr="00AD1AA0">
              <w:rPr>
                <w:sz w:val="18"/>
                <w:szCs w:val="18"/>
              </w:rPr>
              <w:t>ertificação têm de ser mantidos durante 6 anos, e os de faturação 10.</w:t>
            </w:r>
          </w:p>
          <w:p w14:paraId="10B8C3CA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Findos estes períodos são apagados.</w:t>
            </w:r>
          </w:p>
        </w:tc>
        <w:tc>
          <w:tcPr>
            <w:tcW w:w="1633" w:type="dxa"/>
          </w:tcPr>
          <w:p w14:paraId="1B3BE178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 xml:space="preserve">Os dados da </w:t>
            </w:r>
            <w:r w:rsidR="00C53881" w:rsidRPr="00AD1AA0">
              <w:rPr>
                <w:sz w:val="18"/>
                <w:szCs w:val="18"/>
              </w:rPr>
              <w:t>c</w:t>
            </w:r>
            <w:r w:rsidRPr="00AD1AA0">
              <w:rPr>
                <w:sz w:val="18"/>
                <w:szCs w:val="18"/>
              </w:rPr>
              <w:t>ertificação têm de ser mantidos durante 6 anos.</w:t>
            </w:r>
          </w:p>
          <w:p w14:paraId="63457E33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Findos estes períodos são destruídos.</w:t>
            </w:r>
          </w:p>
        </w:tc>
        <w:tc>
          <w:tcPr>
            <w:tcW w:w="1634" w:type="dxa"/>
          </w:tcPr>
          <w:p w14:paraId="7C0760E9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 xml:space="preserve">Os dados da </w:t>
            </w:r>
            <w:r w:rsidR="00C53881" w:rsidRPr="00AD1AA0">
              <w:rPr>
                <w:sz w:val="18"/>
                <w:szCs w:val="18"/>
              </w:rPr>
              <w:t>c</w:t>
            </w:r>
            <w:r w:rsidRPr="00AD1AA0">
              <w:rPr>
                <w:sz w:val="18"/>
                <w:szCs w:val="18"/>
              </w:rPr>
              <w:t>ertificação têm de ser mantidos durante 6 anos, e os de faturação 10.</w:t>
            </w:r>
          </w:p>
          <w:p w14:paraId="421DCA8C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Findos estes períodos são apagados.</w:t>
            </w:r>
          </w:p>
        </w:tc>
        <w:tc>
          <w:tcPr>
            <w:tcW w:w="1633" w:type="dxa"/>
          </w:tcPr>
          <w:p w14:paraId="0BF03919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 xml:space="preserve">A política de privacidade da ADENE pode ser consultada em: </w:t>
            </w:r>
            <w:r w:rsidR="00C53881" w:rsidRPr="00AD1AA0">
              <w:rPr>
                <w:sz w:val="18"/>
                <w:szCs w:val="18"/>
              </w:rPr>
              <w:t>https://www.adene.pt/privacidade/</w:t>
            </w:r>
          </w:p>
        </w:tc>
        <w:tc>
          <w:tcPr>
            <w:tcW w:w="1634" w:type="dxa"/>
          </w:tcPr>
          <w:p w14:paraId="19CB3E90" w14:textId="77777777" w:rsidR="005515B9" w:rsidRPr="00AD1AA0" w:rsidRDefault="005515B9" w:rsidP="005515B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A política de privacidade pode ser consultada em:</w:t>
            </w:r>
            <w:r w:rsidR="00C53881" w:rsidRPr="00AD1AA0">
              <w:rPr>
                <w:sz w:val="18"/>
                <w:szCs w:val="18"/>
              </w:rPr>
              <w:t xml:space="preserve"> http://info.portaldasfinancas.gov.pt/pt/quem_somos/privacidade/Pages/privacidade.aspx</w:t>
            </w:r>
          </w:p>
        </w:tc>
      </w:tr>
    </w:tbl>
    <w:p w14:paraId="1FAD2B96" w14:textId="77777777" w:rsidR="0032016C" w:rsidRDefault="0032016C" w:rsidP="008E16C2"/>
    <w:p w14:paraId="516DE7A4" w14:textId="77777777" w:rsidR="00644F84" w:rsidRDefault="0057339C" w:rsidP="00644F84">
      <w:pPr>
        <w:pStyle w:val="Heading2"/>
      </w:pPr>
      <w:bookmarkStart w:id="16" w:name="_Toc520740104"/>
      <w:r w:rsidRPr="0032016C">
        <w:rPr>
          <w:caps w:val="0"/>
        </w:rPr>
        <w:lastRenderedPageBreak/>
        <w:t xml:space="preserve">Processo que envolve dados dos </w:t>
      </w:r>
      <w:r>
        <w:rPr>
          <w:caps w:val="0"/>
        </w:rPr>
        <w:t>fornecedores</w:t>
      </w:r>
      <w:bookmarkEnd w:id="16"/>
    </w:p>
    <w:tbl>
      <w:tblPr>
        <w:tblStyle w:val="TableGrid"/>
        <w:tblW w:w="14737" w:type="dxa"/>
        <w:tblLayout w:type="fixed"/>
        <w:tblLook w:val="04A0" w:firstRow="1" w:lastRow="0" w:firstColumn="1" w:lastColumn="0" w:noHBand="0" w:noVBand="1"/>
      </w:tblPr>
      <w:tblGrid>
        <w:gridCol w:w="1670"/>
        <w:gridCol w:w="4355"/>
        <w:gridCol w:w="4356"/>
        <w:gridCol w:w="4356"/>
      </w:tblGrid>
      <w:tr w:rsidR="00644F84" w:rsidRPr="00AD1AA0" w14:paraId="5BFB84A1" w14:textId="77777777" w:rsidTr="0042341B">
        <w:tc>
          <w:tcPr>
            <w:tcW w:w="1670" w:type="dxa"/>
            <w:vMerge w:val="restart"/>
            <w:shd w:val="clear" w:color="auto" w:fill="F2F2F2" w:themeFill="background1" w:themeFillShade="F2"/>
            <w:vAlign w:val="bottom"/>
          </w:tcPr>
          <w:p w14:paraId="005C69BB" w14:textId="77777777" w:rsidR="00644F84" w:rsidRPr="00AD1AA0" w:rsidRDefault="00895E39" w:rsidP="00895E39">
            <w:pPr>
              <w:ind w:left="-117" w:right="-133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Dados pessoais (D’s identificados no capítulo 6)</w:t>
            </w:r>
          </w:p>
        </w:tc>
        <w:tc>
          <w:tcPr>
            <w:tcW w:w="13067" w:type="dxa"/>
            <w:gridSpan w:val="3"/>
            <w:shd w:val="clear" w:color="auto" w:fill="F2F2F2" w:themeFill="background1" w:themeFillShade="F2"/>
            <w:vAlign w:val="center"/>
          </w:tcPr>
          <w:p w14:paraId="7450D4AA" w14:textId="77777777" w:rsidR="00644F84" w:rsidRPr="00AD1AA0" w:rsidRDefault="00C061C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Registos</w:t>
            </w:r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R’s</w:t>
            </w:r>
            <w:proofErr w:type="spellEnd"/>
            <w:r>
              <w:rPr>
                <w:sz w:val="18"/>
                <w:szCs w:val="18"/>
              </w:rPr>
              <w:t xml:space="preserve"> identificados no capítulo 6)</w:t>
            </w:r>
          </w:p>
        </w:tc>
      </w:tr>
      <w:tr w:rsidR="005C4066" w:rsidRPr="00AD1AA0" w14:paraId="6D130344" w14:textId="77777777" w:rsidTr="005C4066">
        <w:tc>
          <w:tcPr>
            <w:tcW w:w="1670" w:type="dxa"/>
            <w:vMerge/>
            <w:shd w:val="clear" w:color="auto" w:fill="F2F2F2" w:themeFill="background1" w:themeFillShade="F2"/>
            <w:vAlign w:val="bottom"/>
          </w:tcPr>
          <w:p w14:paraId="5B1BFAEA" w14:textId="77777777" w:rsidR="005C4066" w:rsidRPr="00AD1AA0" w:rsidRDefault="005C4066" w:rsidP="0042341B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4355" w:type="dxa"/>
            <w:shd w:val="clear" w:color="auto" w:fill="F2F2F2" w:themeFill="background1" w:themeFillShade="F2"/>
            <w:vAlign w:val="center"/>
          </w:tcPr>
          <w:p w14:paraId="5B75C876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R1/</w:t>
            </w:r>
            <w:r>
              <w:rPr>
                <w:sz w:val="18"/>
                <w:szCs w:val="18"/>
              </w:rPr>
              <w:t>PC-Pasta Parceiros</w:t>
            </w:r>
          </w:p>
        </w:tc>
        <w:tc>
          <w:tcPr>
            <w:tcW w:w="4356" w:type="dxa"/>
            <w:shd w:val="clear" w:color="auto" w:fill="F2F2F2" w:themeFill="background1" w:themeFillShade="F2"/>
            <w:vAlign w:val="center"/>
          </w:tcPr>
          <w:p w14:paraId="50982E75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R2/</w:t>
            </w:r>
            <w:r>
              <w:rPr>
                <w:sz w:val="18"/>
                <w:szCs w:val="18"/>
              </w:rPr>
              <w:t>Net</w:t>
            </w:r>
          </w:p>
        </w:tc>
        <w:tc>
          <w:tcPr>
            <w:tcW w:w="4356" w:type="dxa"/>
            <w:shd w:val="clear" w:color="auto" w:fill="F2F2F2" w:themeFill="background1" w:themeFillShade="F2"/>
            <w:vAlign w:val="center"/>
          </w:tcPr>
          <w:p w14:paraId="793B254D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3</w:t>
            </w:r>
            <w:r w:rsidRPr="00AD1AA0">
              <w:rPr>
                <w:sz w:val="18"/>
                <w:szCs w:val="18"/>
              </w:rPr>
              <w:t>/</w:t>
            </w:r>
            <w:r>
              <w:rPr>
                <w:sz w:val="18"/>
                <w:szCs w:val="18"/>
              </w:rPr>
              <w:t>PC-Pasta IVA</w:t>
            </w:r>
          </w:p>
        </w:tc>
      </w:tr>
      <w:tr w:rsidR="005C4066" w:rsidRPr="00AD1AA0" w14:paraId="030AEB23" w14:textId="77777777" w:rsidTr="005C4066">
        <w:tc>
          <w:tcPr>
            <w:tcW w:w="1670" w:type="dxa"/>
          </w:tcPr>
          <w:p w14:paraId="0D713121" w14:textId="77777777" w:rsidR="005C4066" w:rsidRPr="00AD1AA0" w:rsidRDefault="005C4066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D1-Nome</w:t>
            </w:r>
          </w:p>
        </w:tc>
        <w:tc>
          <w:tcPr>
            <w:tcW w:w="4355" w:type="dxa"/>
          </w:tcPr>
          <w:p w14:paraId="4A768858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40596B24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41700F62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5C4066" w:rsidRPr="00AD1AA0" w14:paraId="6FE342A9" w14:textId="77777777" w:rsidTr="005C4066">
        <w:tc>
          <w:tcPr>
            <w:tcW w:w="1670" w:type="dxa"/>
          </w:tcPr>
          <w:p w14:paraId="54EB4A99" w14:textId="77777777" w:rsidR="005C4066" w:rsidRPr="00AD1AA0" w:rsidRDefault="005C4066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D2-Telefone</w:t>
            </w:r>
          </w:p>
        </w:tc>
        <w:tc>
          <w:tcPr>
            <w:tcW w:w="4355" w:type="dxa"/>
          </w:tcPr>
          <w:p w14:paraId="6199A1DB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5DE329F8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6ECE0002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5C4066" w:rsidRPr="00AD1AA0" w14:paraId="57278FFD" w14:textId="77777777" w:rsidTr="005C4066">
        <w:tc>
          <w:tcPr>
            <w:tcW w:w="1670" w:type="dxa"/>
          </w:tcPr>
          <w:p w14:paraId="7C8149FF" w14:textId="77777777" w:rsidR="005C4066" w:rsidRPr="00AD1AA0" w:rsidRDefault="005C4066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D3-e-mail</w:t>
            </w:r>
          </w:p>
        </w:tc>
        <w:tc>
          <w:tcPr>
            <w:tcW w:w="4355" w:type="dxa"/>
          </w:tcPr>
          <w:p w14:paraId="0700BE8A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429A7432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3A68879E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5C4066" w:rsidRPr="00AD1AA0" w14:paraId="02DD4C5D" w14:textId="77777777" w:rsidTr="005C4066">
        <w:tc>
          <w:tcPr>
            <w:tcW w:w="1670" w:type="dxa"/>
          </w:tcPr>
          <w:p w14:paraId="23CBC3B7" w14:textId="77777777" w:rsidR="005C4066" w:rsidRPr="00AD1AA0" w:rsidRDefault="005C4066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D4-morada</w:t>
            </w:r>
          </w:p>
        </w:tc>
        <w:tc>
          <w:tcPr>
            <w:tcW w:w="4355" w:type="dxa"/>
          </w:tcPr>
          <w:p w14:paraId="5B1FFF0C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758858B5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0AC0006F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5C4066" w:rsidRPr="00AD1AA0" w14:paraId="09B8FE04" w14:textId="77777777" w:rsidTr="005C4066">
        <w:tc>
          <w:tcPr>
            <w:tcW w:w="1670" w:type="dxa"/>
          </w:tcPr>
          <w:p w14:paraId="7EC73B70" w14:textId="77777777" w:rsidR="005C4066" w:rsidRPr="00AD1AA0" w:rsidRDefault="005C4066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5</w:t>
            </w:r>
            <w:r w:rsidRPr="00AD1AA0">
              <w:rPr>
                <w:sz w:val="18"/>
                <w:szCs w:val="18"/>
              </w:rPr>
              <w:t>-NIF/NCPC</w:t>
            </w:r>
          </w:p>
        </w:tc>
        <w:tc>
          <w:tcPr>
            <w:tcW w:w="4355" w:type="dxa"/>
          </w:tcPr>
          <w:p w14:paraId="3C40259C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03EFAE10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1CF54DDE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5C4066" w:rsidRPr="00AD1AA0" w14:paraId="571BA39C" w14:textId="77777777" w:rsidTr="005C4066">
        <w:tc>
          <w:tcPr>
            <w:tcW w:w="1670" w:type="dxa"/>
          </w:tcPr>
          <w:p w14:paraId="18F5940E" w14:textId="77777777" w:rsidR="005C4066" w:rsidRPr="00AD1AA0" w:rsidRDefault="005C4066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6</w:t>
            </w:r>
            <w:r w:rsidRPr="00AD1AA0">
              <w:rPr>
                <w:sz w:val="18"/>
                <w:szCs w:val="18"/>
              </w:rPr>
              <w:t>-Faturas</w:t>
            </w:r>
          </w:p>
        </w:tc>
        <w:tc>
          <w:tcPr>
            <w:tcW w:w="4355" w:type="dxa"/>
          </w:tcPr>
          <w:p w14:paraId="203DA432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-</w:t>
            </w:r>
          </w:p>
        </w:tc>
        <w:tc>
          <w:tcPr>
            <w:tcW w:w="4356" w:type="dxa"/>
          </w:tcPr>
          <w:p w14:paraId="77D0D419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4356" w:type="dxa"/>
          </w:tcPr>
          <w:p w14:paraId="2165BD4B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5C4066" w:rsidRPr="00AD1AA0" w14:paraId="5A3B6FB3" w14:textId="77777777" w:rsidTr="005C4066">
        <w:tc>
          <w:tcPr>
            <w:tcW w:w="1670" w:type="dxa"/>
            <w:vAlign w:val="center"/>
          </w:tcPr>
          <w:p w14:paraId="5A608ECE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Período de retenção</w:t>
            </w:r>
          </w:p>
        </w:tc>
        <w:tc>
          <w:tcPr>
            <w:tcW w:w="4355" w:type="dxa"/>
          </w:tcPr>
          <w:p w14:paraId="45536DB2" w14:textId="77777777" w:rsidR="005C4066" w:rsidRPr="00AD1AA0" w:rsidRDefault="005C4066" w:rsidP="005C4066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 xml:space="preserve">Os </w:t>
            </w:r>
            <w:r>
              <w:rPr>
                <w:sz w:val="18"/>
                <w:szCs w:val="18"/>
              </w:rPr>
              <w:t xml:space="preserve">dados são revistos periodicamente, e caso não haja colaboração há mais de </w:t>
            </w:r>
            <w:r w:rsidR="00A0758D">
              <w:rPr>
                <w:sz w:val="18"/>
                <w:szCs w:val="18"/>
              </w:rPr>
              <w:t>três</w:t>
            </w:r>
            <w:r>
              <w:rPr>
                <w:sz w:val="18"/>
                <w:szCs w:val="18"/>
              </w:rPr>
              <w:t xml:space="preserve"> anos, são eliminados.</w:t>
            </w:r>
          </w:p>
          <w:p w14:paraId="2CA41EFB" w14:textId="77777777" w:rsidR="005C4066" w:rsidRPr="00AD1AA0" w:rsidRDefault="005C4066" w:rsidP="005C406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356" w:type="dxa"/>
          </w:tcPr>
          <w:p w14:paraId="2F454A71" w14:textId="77777777" w:rsidR="005C4066" w:rsidRPr="00AD1AA0" w:rsidRDefault="005C4066" w:rsidP="0042341B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Dados apagados ao fim de um ano.</w:t>
            </w:r>
          </w:p>
        </w:tc>
        <w:tc>
          <w:tcPr>
            <w:tcW w:w="4356" w:type="dxa"/>
          </w:tcPr>
          <w:p w14:paraId="1045A0ED" w14:textId="77777777" w:rsidR="005C4066" w:rsidRPr="00AD1AA0" w:rsidRDefault="005C4066" w:rsidP="005C4066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 xml:space="preserve">Os dados de faturação </w:t>
            </w:r>
            <w:r>
              <w:rPr>
                <w:sz w:val="18"/>
                <w:szCs w:val="18"/>
              </w:rPr>
              <w:t xml:space="preserve">têm de ser mantidos </w:t>
            </w:r>
            <w:r w:rsidRPr="00AD1AA0">
              <w:rPr>
                <w:sz w:val="18"/>
                <w:szCs w:val="18"/>
              </w:rPr>
              <w:t>10</w:t>
            </w:r>
            <w:r>
              <w:rPr>
                <w:sz w:val="18"/>
                <w:szCs w:val="18"/>
              </w:rPr>
              <w:t xml:space="preserve"> anos. </w:t>
            </w:r>
            <w:r w:rsidRPr="00AD1AA0">
              <w:rPr>
                <w:sz w:val="18"/>
                <w:szCs w:val="18"/>
              </w:rPr>
              <w:t>Findo este período são apagados.</w:t>
            </w:r>
          </w:p>
        </w:tc>
      </w:tr>
    </w:tbl>
    <w:p w14:paraId="35390A6F" w14:textId="77777777" w:rsidR="00A0758D" w:rsidRPr="0057339C" w:rsidRDefault="0057339C" w:rsidP="00A0758D">
      <w:pPr>
        <w:pStyle w:val="Heading2"/>
      </w:pPr>
      <w:bookmarkStart w:id="17" w:name="_Toc520740105"/>
      <w:r w:rsidRPr="0057339C">
        <w:rPr>
          <w:caps w:val="0"/>
        </w:rPr>
        <w:t>Processo que envolve dados dos parceiros</w:t>
      </w:r>
      <w:bookmarkEnd w:id="17"/>
    </w:p>
    <w:tbl>
      <w:tblPr>
        <w:tblStyle w:val="TableGrid"/>
        <w:tblW w:w="14763" w:type="dxa"/>
        <w:tblLayout w:type="fixed"/>
        <w:tblLook w:val="04A0" w:firstRow="1" w:lastRow="0" w:firstColumn="1" w:lastColumn="0" w:noHBand="0" w:noVBand="1"/>
      </w:tblPr>
      <w:tblGrid>
        <w:gridCol w:w="1696"/>
        <w:gridCol w:w="6533"/>
        <w:gridCol w:w="6534"/>
      </w:tblGrid>
      <w:tr w:rsidR="00A0758D" w:rsidRPr="00AD1AA0" w14:paraId="0531D788" w14:textId="77777777" w:rsidTr="00895E39">
        <w:tc>
          <w:tcPr>
            <w:tcW w:w="1696" w:type="dxa"/>
            <w:vMerge w:val="restart"/>
            <w:shd w:val="clear" w:color="auto" w:fill="F2F2F2" w:themeFill="background1" w:themeFillShade="F2"/>
            <w:vAlign w:val="bottom"/>
          </w:tcPr>
          <w:p w14:paraId="68520715" w14:textId="77777777" w:rsidR="00A0758D" w:rsidRPr="00AD1AA0" w:rsidRDefault="00895E39" w:rsidP="00895E39">
            <w:pPr>
              <w:tabs>
                <w:tab w:val="left" w:pos="1443"/>
              </w:tabs>
              <w:ind w:left="-11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Dados pessoais (D’s identificados no capítulo 6)</w:t>
            </w:r>
          </w:p>
        </w:tc>
        <w:tc>
          <w:tcPr>
            <w:tcW w:w="13067" w:type="dxa"/>
            <w:gridSpan w:val="2"/>
            <w:shd w:val="clear" w:color="auto" w:fill="F2F2F2" w:themeFill="background1" w:themeFillShade="F2"/>
            <w:vAlign w:val="center"/>
          </w:tcPr>
          <w:p w14:paraId="2DE6AAC3" w14:textId="77777777" w:rsidR="00A0758D" w:rsidRPr="00AD1AA0" w:rsidRDefault="00C061C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Registos</w:t>
            </w:r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R’s</w:t>
            </w:r>
            <w:proofErr w:type="spellEnd"/>
            <w:r>
              <w:rPr>
                <w:sz w:val="18"/>
                <w:szCs w:val="18"/>
              </w:rPr>
              <w:t xml:space="preserve"> identificados no capítulo 6)</w:t>
            </w:r>
          </w:p>
        </w:tc>
      </w:tr>
      <w:tr w:rsidR="00A0758D" w:rsidRPr="00AD1AA0" w14:paraId="2334EAC7" w14:textId="77777777" w:rsidTr="00895E39">
        <w:tc>
          <w:tcPr>
            <w:tcW w:w="1696" w:type="dxa"/>
            <w:vMerge/>
            <w:shd w:val="clear" w:color="auto" w:fill="F2F2F2" w:themeFill="background1" w:themeFillShade="F2"/>
            <w:vAlign w:val="bottom"/>
          </w:tcPr>
          <w:p w14:paraId="642623F7" w14:textId="77777777" w:rsidR="00A0758D" w:rsidRPr="00AD1AA0" w:rsidRDefault="00A0758D" w:rsidP="0042341B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6533" w:type="dxa"/>
            <w:shd w:val="clear" w:color="auto" w:fill="F2F2F2" w:themeFill="background1" w:themeFillShade="F2"/>
            <w:vAlign w:val="center"/>
          </w:tcPr>
          <w:p w14:paraId="263EB757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R1/</w:t>
            </w:r>
            <w:r>
              <w:rPr>
                <w:sz w:val="18"/>
                <w:szCs w:val="18"/>
              </w:rPr>
              <w:t>PC-Ficheiro: parcerias.xls</w:t>
            </w:r>
          </w:p>
        </w:tc>
        <w:tc>
          <w:tcPr>
            <w:tcW w:w="6534" w:type="dxa"/>
            <w:shd w:val="clear" w:color="auto" w:fill="F2F2F2" w:themeFill="background1" w:themeFillShade="F2"/>
            <w:vAlign w:val="center"/>
          </w:tcPr>
          <w:p w14:paraId="4F0C3AB4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R2/</w:t>
            </w:r>
            <w:r>
              <w:rPr>
                <w:sz w:val="18"/>
                <w:szCs w:val="18"/>
              </w:rPr>
              <w:t>Net</w:t>
            </w:r>
          </w:p>
        </w:tc>
      </w:tr>
      <w:tr w:rsidR="00A0758D" w:rsidRPr="00AD1AA0" w14:paraId="5E1C722C" w14:textId="77777777" w:rsidTr="00895E39">
        <w:tc>
          <w:tcPr>
            <w:tcW w:w="1696" w:type="dxa"/>
          </w:tcPr>
          <w:p w14:paraId="401F9089" w14:textId="77777777" w:rsidR="00A0758D" w:rsidRPr="00AD1AA0" w:rsidRDefault="00A0758D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D1-Nome</w:t>
            </w:r>
          </w:p>
        </w:tc>
        <w:tc>
          <w:tcPr>
            <w:tcW w:w="6533" w:type="dxa"/>
          </w:tcPr>
          <w:p w14:paraId="15F8B31C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6534" w:type="dxa"/>
          </w:tcPr>
          <w:p w14:paraId="00FBFCC3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A0758D" w:rsidRPr="00AD1AA0" w14:paraId="7D2B6CD6" w14:textId="77777777" w:rsidTr="00895E39">
        <w:tc>
          <w:tcPr>
            <w:tcW w:w="1696" w:type="dxa"/>
          </w:tcPr>
          <w:p w14:paraId="0454D7B5" w14:textId="77777777" w:rsidR="00A0758D" w:rsidRPr="00AD1AA0" w:rsidRDefault="00A0758D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D2-Telefone</w:t>
            </w:r>
          </w:p>
        </w:tc>
        <w:tc>
          <w:tcPr>
            <w:tcW w:w="6533" w:type="dxa"/>
          </w:tcPr>
          <w:p w14:paraId="45E3F1E7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6534" w:type="dxa"/>
          </w:tcPr>
          <w:p w14:paraId="54C3F8C4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A0758D" w:rsidRPr="00AD1AA0" w14:paraId="768B6D77" w14:textId="77777777" w:rsidTr="00895E39">
        <w:tc>
          <w:tcPr>
            <w:tcW w:w="1696" w:type="dxa"/>
          </w:tcPr>
          <w:p w14:paraId="05FB54B1" w14:textId="77777777" w:rsidR="00A0758D" w:rsidRPr="00AD1AA0" w:rsidRDefault="00A0758D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D3-e-mail</w:t>
            </w:r>
          </w:p>
        </w:tc>
        <w:tc>
          <w:tcPr>
            <w:tcW w:w="6533" w:type="dxa"/>
          </w:tcPr>
          <w:p w14:paraId="15ECC306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6534" w:type="dxa"/>
          </w:tcPr>
          <w:p w14:paraId="370283EA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A0758D" w:rsidRPr="00AD1AA0" w14:paraId="5ABF9F45" w14:textId="77777777" w:rsidTr="00895E39">
        <w:tc>
          <w:tcPr>
            <w:tcW w:w="1696" w:type="dxa"/>
          </w:tcPr>
          <w:p w14:paraId="5DF356AE" w14:textId="77777777" w:rsidR="00A0758D" w:rsidRPr="00AD1AA0" w:rsidRDefault="00A0758D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D4-morada</w:t>
            </w:r>
          </w:p>
        </w:tc>
        <w:tc>
          <w:tcPr>
            <w:tcW w:w="6533" w:type="dxa"/>
          </w:tcPr>
          <w:p w14:paraId="5B513324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6534" w:type="dxa"/>
          </w:tcPr>
          <w:p w14:paraId="5523D56D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A0758D" w:rsidRPr="00AD1AA0" w14:paraId="303CDD33" w14:textId="77777777" w:rsidTr="00895E39">
        <w:tc>
          <w:tcPr>
            <w:tcW w:w="1696" w:type="dxa"/>
          </w:tcPr>
          <w:p w14:paraId="044E10C2" w14:textId="77777777" w:rsidR="00A0758D" w:rsidRPr="00AD1AA0" w:rsidRDefault="00A0758D" w:rsidP="0042341B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5</w:t>
            </w:r>
            <w:r w:rsidRPr="00AD1AA0">
              <w:rPr>
                <w:sz w:val="18"/>
                <w:szCs w:val="18"/>
              </w:rPr>
              <w:t>-NIF/NCPC</w:t>
            </w:r>
          </w:p>
        </w:tc>
        <w:tc>
          <w:tcPr>
            <w:tcW w:w="6533" w:type="dxa"/>
          </w:tcPr>
          <w:p w14:paraId="41E58B2A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34" w:type="dxa"/>
          </w:tcPr>
          <w:p w14:paraId="1E1895F0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A0758D" w:rsidRPr="00AD1AA0" w14:paraId="703A817E" w14:textId="77777777" w:rsidTr="00895E39">
        <w:tc>
          <w:tcPr>
            <w:tcW w:w="1696" w:type="dxa"/>
            <w:vAlign w:val="center"/>
          </w:tcPr>
          <w:p w14:paraId="29FEAC2B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Período de retenção</w:t>
            </w:r>
          </w:p>
        </w:tc>
        <w:tc>
          <w:tcPr>
            <w:tcW w:w="6533" w:type="dxa"/>
          </w:tcPr>
          <w:p w14:paraId="2A1FC1C4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 xml:space="preserve">Os </w:t>
            </w:r>
            <w:r>
              <w:rPr>
                <w:sz w:val="18"/>
                <w:szCs w:val="18"/>
              </w:rPr>
              <w:t>dados são revistos periodicamente, e caso não haja colaboração há mais de dois anos, são eliminados.</w:t>
            </w:r>
          </w:p>
          <w:p w14:paraId="1F59555F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6534" w:type="dxa"/>
          </w:tcPr>
          <w:p w14:paraId="412CD6D5" w14:textId="77777777" w:rsidR="00A0758D" w:rsidRPr="00AD1AA0" w:rsidRDefault="00A0758D" w:rsidP="0042341B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Dados apagados ao fim de um ano.</w:t>
            </w:r>
          </w:p>
        </w:tc>
      </w:tr>
    </w:tbl>
    <w:p w14:paraId="0F86AFFE" w14:textId="77777777" w:rsidR="0032016C" w:rsidRDefault="0032016C" w:rsidP="008E16C2"/>
    <w:p w14:paraId="3D1A686F" w14:textId="77777777" w:rsidR="007140A9" w:rsidRDefault="007140A9" w:rsidP="008E16C2"/>
    <w:p w14:paraId="392536E7" w14:textId="77777777" w:rsidR="007140A9" w:rsidRDefault="0057339C" w:rsidP="007140A9">
      <w:pPr>
        <w:pStyle w:val="Heading2"/>
      </w:pPr>
      <w:bookmarkStart w:id="18" w:name="_Toc520740106"/>
      <w:r w:rsidRPr="0032016C">
        <w:rPr>
          <w:caps w:val="0"/>
        </w:rPr>
        <w:t xml:space="preserve">Processo que envolve dados </w:t>
      </w:r>
      <w:r>
        <w:rPr>
          <w:caps w:val="0"/>
        </w:rPr>
        <w:t>de contactos espontâneos</w:t>
      </w:r>
      <w:bookmarkEnd w:id="18"/>
    </w:p>
    <w:tbl>
      <w:tblPr>
        <w:tblStyle w:val="TableGrid"/>
        <w:tblW w:w="14737" w:type="dxa"/>
        <w:tblLayout w:type="fixed"/>
        <w:tblLook w:val="04A0" w:firstRow="1" w:lastRow="0" w:firstColumn="1" w:lastColumn="0" w:noHBand="0" w:noVBand="1"/>
      </w:tblPr>
      <w:tblGrid>
        <w:gridCol w:w="1670"/>
        <w:gridCol w:w="6533"/>
        <w:gridCol w:w="6534"/>
      </w:tblGrid>
      <w:tr w:rsidR="007140A9" w:rsidRPr="00AD1AA0" w14:paraId="7002EC87" w14:textId="77777777" w:rsidTr="0042341B">
        <w:tc>
          <w:tcPr>
            <w:tcW w:w="1670" w:type="dxa"/>
            <w:vMerge w:val="restart"/>
            <w:shd w:val="clear" w:color="auto" w:fill="F2F2F2" w:themeFill="background1" w:themeFillShade="F2"/>
            <w:vAlign w:val="bottom"/>
          </w:tcPr>
          <w:p w14:paraId="63B807D2" w14:textId="77777777" w:rsidR="007140A9" w:rsidRPr="00AD1AA0" w:rsidRDefault="00895E39" w:rsidP="00895E39">
            <w:pPr>
              <w:ind w:left="-117" w:right="-133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Dados pessoais (D’s identificados no capítulo 6)</w:t>
            </w:r>
          </w:p>
        </w:tc>
        <w:tc>
          <w:tcPr>
            <w:tcW w:w="13067" w:type="dxa"/>
            <w:gridSpan w:val="2"/>
            <w:shd w:val="clear" w:color="auto" w:fill="F2F2F2" w:themeFill="background1" w:themeFillShade="F2"/>
            <w:vAlign w:val="center"/>
          </w:tcPr>
          <w:p w14:paraId="2610DD34" w14:textId="77777777" w:rsidR="007140A9" w:rsidRPr="00AD1AA0" w:rsidRDefault="00C061C6" w:rsidP="0042341B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Registos</w:t>
            </w:r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R’s</w:t>
            </w:r>
            <w:proofErr w:type="spellEnd"/>
            <w:r>
              <w:rPr>
                <w:sz w:val="18"/>
                <w:szCs w:val="18"/>
              </w:rPr>
              <w:t xml:space="preserve"> identificados no capítulo 6)</w:t>
            </w:r>
          </w:p>
        </w:tc>
      </w:tr>
      <w:tr w:rsidR="007140A9" w:rsidRPr="00AD1AA0" w14:paraId="4FBDFF3E" w14:textId="77777777" w:rsidTr="0042341B">
        <w:tc>
          <w:tcPr>
            <w:tcW w:w="1670" w:type="dxa"/>
            <w:vMerge/>
            <w:shd w:val="clear" w:color="auto" w:fill="F2F2F2" w:themeFill="background1" w:themeFillShade="F2"/>
            <w:vAlign w:val="bottom"/>
          </w:tcPr>
          <w:p w14:paraId="3B38F2AD" w14:textId="77777777" w:rsidR="007140A9" w:rsidRPr="00AD1AA0" w:rsidRDefault="007140A9" w:rsidP="007140A9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6533" w:type="dxa"/>
            <w:shd w:val="clear" w:color="auto" w:fill="F2F2F2" w:themeFill="background1" w:themeFillShade="F2"/>
            <w:vAlign w:val="center"/>
          </w:tcPr>
          <w:p w14:paraId="12C2A59A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R1/</w:t>
            </w:r>
            <w:r>
              <w:rPr>
                <w:sz w:val="18"/>
                <w:szCs w:val="18"/>
              </w:rPr>
              <w:t>NET</w:t>
            </w:r>
          </w:p>
        </w:tc>
        <w:tc>
          <w:tcPr>
            <w:tcW w:w="6534" w:type="dxa"/>
            <w:shd w:val="clear" w:color="auto" w:fill="F2F2F2" w:themeFill="background1" w:themeFillShade="F2"/>
            <w:vAlign w:val="center"/>
          </w:tcPr>
          <w:p w14:paraId="5057B4C0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R1/</w:t>
            </w:r>
            <w:r>
              <w:rPr>
                <w:sz w:val="18"/>
                <w:szCs w:val="18"/>
              </w:rPr>
              <w:t>PC-</w:t>
            </w:r>
            <w:r w:rsidR="00085D11">
              <w:rPr>
                <w:sz w:val="18"/>
                <w:szCs w:val="18"/>
              </w:rPr>
              <w:t>Pasta</w:t>
            </w:r>
            <w:r>
              <w:rPr>
                <w:sz w:val="18"/>
                <w:szCs w:val="18"/>
              </w:rPr>
              <w:t>: parcerias.xls</w:t>
            </w:r>
          </w:p>
        </w:tc>
      </w:tr>
      <w:tr w:rsidR="007140A9" w:rsidRPr="00AD1AA0" w14:paraId="13D63294" w14:textId="77777777" w:rsidTr="0042341B">
        <w:tc>
          <w:tcPr>
            <w:tcW w:w="1670" w:type="dxa"/>
          </w:tcPr>
          <w:p w14:paraId="46F5D107" w14:textId="77777777" w:rsidR="007140A9" w:rsidRPr="00AD1AA0" w:rsidRDefault="007140A9" w:rsidP="007140A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D1-Nome</w:t>
            </w:r>
          </w:p>
        </w:tc>
        <w:tc>
          <w:tcPr>
            <w:tcW w:w="6533" w:type="dxa"/>
          </w:tcPr>
          <w:p w14:paraId="5F60DBC6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6534" w:type="dxa"/>
          </w:tcPr>
          <w:p w14:paraId="21DC19CB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7140A9" w:rsidRPr="00AD1AA0" w14:paraId="6B055E1D" w14:textId="77777777" w:rsidTr="0042341B">
        <w:tc>
          <w:tcPr>
            <w:tcW w:w="1670" w:type="dxa"/>
          </w:tcPr>
          <w:p w14:paraId="1B5F033A" w14:textId="77777777" w:rsidR="007140A9" w:rsidRPr="00AD1AA0" w:rsidRDefault="007140A9" w:rsidP="007140A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D2-Telefone</w:t>
            </w:r>
          </w:p>
        </w:tc>
        <w:tc>
          <w:tcPr>
            <w:tcW w:w="6533" w:type="dxa"/>
          </w:tcPr>
          <w:p w14:paraId="270B8909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6534" w:type="dxa"/>
          </w:tcPr>
          <w:p w14:paraId="0094E442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7140A9" w:rsidRPr="00AD1AA0" w14:paraId="7102A7E1" w14:textId="77777777" w:rsidTr="0042341B">
        <w:tc>
          <w:tcPr>
            <w:tcW w:w="1670" w:type="dxa"/>
          </w:tcPr>
          <w:p w14:paraId="47F869D5" w14:textId="77777777" w:rsidR="007140A9" w:rsidRPr="00AD1AA0" w:rsidRDefault="007140A9" w:rsidP="007140A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D3-e-mail</w:t>
            </w:r>
          </w:p>
        </w:tc>
        <w:tc>
          <w:tcPr>
            <w:tcW w:w="6533" w:type="dxa"/>
          </w:tcPr>
          <w:p w14:paraId="2000F9F5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6534" w:type="dxa"/>
          </w:tcPr>
          <w:p w14:paraId="6081DCDB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7140A9" w:rsidRPr="00AD1AA0" w14:paraId="2CE1DBEF" w14:textId="77777777" w:rsidTr="0042341B">
        <w:tc>
          <w:tcPr>
            <w:tcW w:w="1670" w:type="dxa"/>
          </w:tcPr>
          <w:p w14:paraId="0DEF5947" w14:textId="77777777" w:rsidR="007140A9" w:rsidRPr="00AD1AA0" w:rsidRDefault="007140A9" w:rsidP="007140A9">
            <w:pPr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D4-</w:t>
            </w:r>
            <w:r>
              <w:rPr>
                <w:sz w:val="18"/>
                <w:szCs w:val="18"/>
              </w:rPr>
              <w:t>anexos</w:t>
            </w:r>
          </w:p>
        </w:tc>
        <w:tc>
          <w:tcPr>
            <w:tcW w:w="6533" w:type="dxa"/>
          </w:tcPr>
          <w:p w14:paraId="3240BA0F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  <w:tc>
          <w:tcPr>
            <w:tcW w:w="6534" w:type="dxa"/>
          </w:tcPr>
          <w:p w14:paraId="782E8CF0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X</w:t>
            </w:r>
          </w:p>
        </w:tc>
      </w:tr>
      <w:tr w:rsidR="007140A9" w:rsidRPr="00AD1AA0" w14:paraId="17CCBB70" w14:textId="77777777" w:rsidTr="0042341B">
        <w:tc>
          <w:tcPr>
            <w:tcW w:w="1670" w:type="dxa"/>
            <w:vAlign w:val="center"/>
          </w:tcPr>
          <w:p w14:paraId="6FBF2654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>Período de retenção</w:t>
            </w:r>
          </w:p>
        </w:tc>
        <w:tc>
          <w:tcPr>
            <w:tcW w:w="6533" w:type="dxa"/>
          </w:tcPr>
          <w:p w14:paraId="132E61CC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Dados apagados ao fim de </w:t>
            </w:r>
            <w:r w:rsidR="00085D11">
              <w:rPr>
                <w:sz w:val="18"/>
                <w:szCs w:val="18"/>
              </w:rPr>
              <w:t>90 dias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6534" w:type="dxa"/>
          </w:tcPr>
          <w:p w14:paraId="756A9D8E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  <w:r w:rsidRPr="00AD1AA0">
              <w:rPr>
                <w:sz w:val="18"/>
                <w:szCs w:val="18"/>
              </w:rPr>
              <w:t xml:space="preserve">Os </w:t>
            </w:r>
            <w:r>
              <w:rPr>
                <w:sz w:val="18"/>
                <w:szCs w:val="18"/>
              </w:rPr>
              <w:t>dados são revistos periodicamente, e caso não haja colaboração há mais de dois anos, são eliminados.</w:t>
            </w:r>
          </w:p>
          <w:p w14:paraId="162B579C" w14:textId="77777777" w:rsidR="007140A9" w:rsidRPr="00AD1AA0" w:rsidRDefault="007140A9" w:rsidP="007140A9">
            <w:pPr>
              <w:jc w:val="center"/>
              <w:rPr>
                <w:sz w:val="18"/>
                <w:szCs w:val="18"/>
              </w:rPr>
            </w:pPr>
          </w:p>
        </w:tc>
      </w:tr>
    </w:tbl>
    <w:p w14:paraId="243F8145" w14:textId="77777777" w:rsidR="007140A9" w:rsidRDefault="007140A9" w:rsidP="008E16C2">
      <w:pPr>
        <w:sectPr w:rsidR="007140A9" w:rsidSect="00AD1AA0">
          <w:headerReference w:type="default" r:id="rId20"/>
          <w:headerReference w:type="first" r:id="rId21"/>
          <w:footerReference w:type="first" r:id="rId22"/>
          <w:pgSz w:w="16840" w:h="11907" w:orient="landscape" w:code="9"/>
          <w:pgMar w:top="1378" w:right="1134" w:bottom="1418" w:left="1049" w:header="720" w:footer="720" w:gutter="0"/>
          <w:cols w:space="720"/>
          <w:titlePg/>
          <w:docGrid w:linePitch="360"/>
        </w:sectPr>
      </w:pPr>
    </w:p>
    <w:p w14:paraId="334EF5C8" w14:textId="77777777" w:rsidR="007140A9" w:rsidRDefault="007140A9" w:rsidP="002E5343">
      <w:pPr>
        <w:pStyle w:val="Heading1"/>
      </w:pPr>
      <w:bookmarkStart w:id="19" w:name="_Toc520740107"/>
      <w:r>
        <w:lastRenderedPageBreak/>
        <w:t>Garantia dos direitos dos titulares</w:t>
      </w:r>
      <w:bookmarkEnd w:id="19"/>
    </w:p>
    <w:p w14:paraId="7737B898" w14:textId="77777777" w:rsidR="007140A9" w:rsidRDefault="007140A9" w:rsidP="007140A9">
      <w:r>
        <w:t>Os processos descritos nos capítulos anteriores garantem a gestão dos dados pessoais recolhidas pelos processos aí detalhados.</w:t>
      </w:r>
    </w:p>
    <w:p w14:paraId="2FB18F3D" w14:textId="77777777" w:rsidR="007140A9" w:rsidRDefault="007140A9" w:rsidP="007140A9">
      <w:r>
        <w:t xml:space="preserve">Também na comunicação escrita com os clientes, tipicamente </w:t>
      </w:r>
      <w:r w:rsidR="002E5343">
        <w:t xml:space="preserve">por </w:t>
      </w:r>
      <w:r>
        <w:t>e-mail, inclui-se a seguinte frase:</w:t>
      </w:r>
    </w:p>
    <w:p w14:paraId="49D0DFEA" w14:textId="77777777" w:rsidR="007140A9" w:rsidRPr="002E5343" w:rsidRDefault="007140A9" w:rsidP="007140A9">
      <w:pPr>
        <w:spacing w:after="0"/>
        <w:rPr>
          <w:i/>
          <w:color w:val="000000"/>
        </w:rPr>
      </w:pPr>
      <w:r w:rsidRPr="002E5343">
        <w:rPr>
          <w:i/>
        </w:rPr>
        <w:t>“</w:t>
      </w:r>
      <w:r w:rsidRPr="002E5343">
        <w:rPr>
          <w:i/>
          <w:color w:val="000000"/>
        </w:rPr>
        <w:t>Informamos que os dados pessoais recolhidos durante este processo, por imposição legal, (</w:t>
      </w:r>
      <w:r w:rsidRPr="002E5343">
        <w:rPr>
          <w:rFonts w:cs="Arial"/>
          <w:i/>
          <w:color w:val="222222"/>
        </w:rPr>
        <w:t xml:space="preserve">Portaria 349 A/2013), </w:t>
      </w:r>
      <w:r w:rsidRPr="002E5343">
        <w:rPr>
          <w:i/>
          <w:color w:val="000000"/>
        </w:rPr>
        <w:t>serão mantidos nos nossos arquivos durante 6 anos, findos os quais serão destruídos, com exceção dos dados de faturação que serão mantidos durante 10 anos.”</w:t>
      </w:r>
    </w:p>
    <w:p w14:paraId="6D2AFC28" w14:textId="77777777" w:rsidR="007140A9" w:rsidRDefault="007140A9" w:rsidP="007140A9">
      <w:pPr>
        <w:spacing w:after="0"/>
        <w:rPr>
          <w:color w:val="000000"/>
        </w:rPr>
      </w:pPr>
      <w:r>
        <w:rPr>
          <w:color w:val="000000"/>
        </w:rPr>
        <w:t>No site, na página de contacto refere-se o seguinte:</w:t>
      </w:r>
    </w:p>
    <w:p w14:paraId="251876CE" w14:textId="77777777" w:rsidR="007140A9" w:rsidRPr="002E5343" w:rsidRDefault="007140A9" w:rsidP="007140A9">
      <w:pPr>
        <w:spacing w:after="0"/>
        <w:rPr>
          <w:i/>
          <w:color w:val="000000"/>
        </w:rPr>
      </w:pPr>
      <w:r w:rsidRPr="002E5343">
        <w:rPr>
          <w:i/>
          <w:color w:val="000000"/>
        </w:rPr>
        <w:t xml:space="preserve">“Os dados pessoais aqui recolhidos destinam-se unicamente a responder às questões colocadas, após o que serão destruídos passados </w:t>
      </w:r>
      <w:r w:rsidR="00085D11" w:rsidRPr="002E5343">
        <w:rPr>
          <w:i/>
          <w:color w:val="000000"/>
        </w:rPr>
        <w:t>9</w:t>
      </w:r>
      <w:r w:rsidRPr="002E5343">
        <w:rPr>
          <w:i/>
          <w:color w:val="000000"/>
        </w:rPr>
        <w:t>0 dias”</w:t>
      </w:r>
      <w:r w:rsidR="00085D11" w:rsidRPr="002E5343">
        <w:rPr>
          <w:i/>
          <w:color w:val="000000"/>
        </w:rPr>
        <w:t>.</w:t>
      </w:r>
    </w:p>
    <w:p w14:paraId="36928272" w14:textId="77777777" w:rsidR="00085D11" w:rsidRDefault="00085D11" w:rsidP="007140A9">
      <w:pPr>
        <w:spacing w:after="0"/>
        <w:rPr>
          <w:color w:val="000000"/>
        </w:rPr>
      </w:pPr>
      <w:r>
        <w:rPr>
          <w:color w:val="000000"/>
        </w:rPr>
        <w:t>No site também estará disponível o presente documento.</w:t>
      </w:r>
    </w:p>
    <w:p w14:paraId="2DA31F70" w14:textId="77777777" w:rsidR="00C52B1E" w:rsidRDefault="00C52B1E" w:rsidP="00C52B1E">
      <w:pPr>
        <w:pStyle w:val="Heading1"/>
      </w:pPr>
      <w:bookmarkStart w:id="20" w:name="_Toc520740108"/>
      <w:r>
        <w:t>Armazenamento dos dados e back-ups</w:t>
      </w:r>
      <w:bookmarkEnd w:id="20"/>
    </w:p>
    <w:p w14:paraId="65F9E53A" w14:textId="77777777" w:rsidR="0042341B" w:rsidRDefault="0042341B" w:rsidP="0042341B">
      <w:r>
        <w:t>Tal como descrito nos capítulos anteriores, os dados em papel só existem em três formas:</w:t>
      </w:r>
    </w:p>
    <w:p w14:paraId="3EDBBE3C" w14:textId="77777777" w:rsidR="0042341B" w:rsidRPr="00390661" w:rsidRDefault="0042341B" w:rsidP="00390661">
      <w:pPr>
        <w:pStyle w:val="ListParagraph"/>
        <w:numPr>
          <w:ilvl w:val="0"/>
          <w:numId w:val="39"/>
        </w:numPr>
      </w:pPr>
      <w:r w:rsidRPr="00390661">
        <w:t>O caderno onde se fazem as anotações de contactos, que é destruído quando chega ao fim, tipicamente ao fim de um ano</w:t>
      </w:r>
      <w:r w:rsidR="00390661" w:rsidRPr="00390661">
        <w:t>;</w:t>
      </w:r>
    </w:p>
    <w:p w14:paraId="0F1DC750" w14:textId="77777777" w:rsidR="0042341B" w:rsidRPr="00390661" w:rsidRDefault="0042341B" w:rsidP="00390661">
      <w:pPr>
        <w:pStyle w:val="ListParagraph"/>
        <w:numPr>
          <w:ilvl w:val="0"/>
          <w:numId w:val="39"/>
        </w:numPr>
        <w:rPr>
          <w:rFonts w:cs="Arial"/>
          <w:color w:val="222222"/>
        </w:rPr>
      </w:pPr>
      <w:r w:rsidRPr="00390661">
        <w:t>As Declarações de Visita, que de acordo com a lei</w:t>
      </w:r>
      <w:r w:rsidR="00390661">
        <w:t>,</w:t>
      </w:r>
      <w:r w:rsidRPr="00390661">
        <w:t xml:space="preserve"> </w:t>
      </w:r>
      <w:r w:rsidRPr="00390661">
        <w:rPr>
          <w:color w:val="000000"/>
        </w:rPr>
        <w:t>(</w:t>
      </w:r>
      <w:r w:rsidRPr="00390661">
        <w:rPr>
          <w:rFonts w:cs="Arial"/>
          <w:color w:val="222222"/>
        </w:rPr>
        <w:t>Portaria 349 A/2013),</w:t>
      </w:r>
      <w:r w:rsidR="00390661" w:rsidRPr="00390661">
        <w:rPr>
          <w:rFonts w:cs="Arial"/>
          <w:color w:val="222222"/>
        </w:rPr>
        <w:t xml:space="preserve"> são mantid</w:t>
      </w:r>
      <w:r w:rsidR="005139C8">
        <w:rPr>
          <w:rFonts w:cs="Arial"/>
          <w:color w:val="222222"/>
        </w:rPr>
        <w:t>a</w:t>
      </w:r>
      <w:r w:rsidR="00390661" w:rsidRPr="00390661">
        <w:rPr>
          <w:rFonts w:cs="Arial"/>
          <w:color w:val="222222"/>
        </w:rPr>
        <w:t xml:space="preserve">s durante 6 anos, e; </w:t>
      </w:r>
    </w:p>
    <w:p w14:paraId="0473EE6E" w14:textId="77777777" w:rsidR="00390661" w:rsidRDefault="00390661" w:rsidP="00390661">
      <w:pPr>
        <w:pStyle w:val="ListParagraph"/>
        <w:numPr>
          <w:ilvl w:val="0"/>
          <w:numId w:val="39"/>
        </w:numPr>
      </w:pPr>
      <w:r w:rsidRPr="00390661">
        <w:t>A informação recolhida nas vistorias aos imóveis, (fotografias e levantamentos das características dos mesmos), que, após digitalização, são destruídos passado cerca de um mês.</w:t>
      </w:r>
    </w:p>
    <w:p w14:paraId="6E8EA56F" w14:textId="77777777" w:rsidR="00390661" w:rsidRDefault="00390661" w:rsidP="00390661">
      <w:r>
        <w:t>Os registos informáticos, são guardados em 3 equipamentos:</w:t>
      </w:r>
    </w:p>
    <w:p w14:paraId="716D8B5B" w14:textId="77777777" w:rsidR="00390661" w:rsidRDefault="005139C8" w:rsidP="00390661">
      <w:pPr>
        <w:pStyle w:val="ListParagraph"/>
        <w:numPr>
          <w:ilvl w:val="0"/>
          <w:numId w:val="40"/>
        </w:numPr>
      </w:pPr>
      <w:r>
        <w:t>No</w:t>
      </w:r>
      <w:r w:rsidR="00390661">
        <w:t xml:space="preserve"> laptop de trabalho;</w:t>
      </w:r>
    </w:p>
    <w:p w14:paraId="128821F7" w14:textId="77777777" w:rsidR="00390661" w:rsidRDefault="005139C8" w:rsidP="00390661">
      <w:pPr>
        <w:pStyle w:val="ListParagraph"/>
        <w:numPr>
          <w:ilvl w:val="0"/>
          <w:numId w:val="40"/>
        </w:numPr>
      </w:pPr>
      <w:r>
        <w:t>No</w:t>
      </w:r>
      <w:r w:rsidR="00390661">
        <w:t xml:space="preserve"> disco externo dos </w:t>
      </w:r>
      <w:proofErr w:type="spellStart"/>
      <w:r w:rsidR="00390661">
        <w:t>back-up’s</w:t>
      </w:r>
      <w:proofErr w:type="spellEnd"/>
      <w:r w:rsidR="00390661">
        <w:t xml:space="preserve"> semanais, e;</w:t>
      </w:r>
    </w:p>
    <w:p w14:paraId="0B8BB69C" w14:textId="77777777" w:rsidR="00390661" w:rsidRPr="00390661" w:rsidRDefault="005139C8" w:rsidP="00390661">
      <w:pPr>
        <w:pStyle w:val="ListParagraph"/>
        <w:numPr>
          <w:ilvl w:val="0"/>
          <w:numId w:val="40"/>
        </w:numPr>
      </w:pPr>
      <w:r>
        <w:t>No</w:t>
      </w:r>
      <w:r w:rsidR="00390661">
        <w:t xml:space="preserve"> disco externo dos </w:t>
      </w:r>
      <w:proofErr w:type="spellStart"/>
      <w:r w:rsidR="00390661">
        <w:t>back-up’s</w:t>
      </w:r>
      <w:proofErr w:type="spellEnd"/>
      <w:r w:rsidR="00390661">
        <w:t xml:space="preserve"> de segurança.</w:t>
      </w:r>
    </w:p>
    <w:p w14:paraId="09E922CA" w14:textId="77777777" w:rsidR="005139C8" w:rsidRDefault="00390661" w:rsidP="0042341B">
      <w:r>
        <w:t>No primeiro é que se faz a gestão do que é para guardar ou apagar.</w:t>
      </w:r>
    </w:p>
    <w:p w14:paraId="4FE867FD" w14:textId="77777777" w:rsidR="00390661" w:rsidRDefault="00390661" w:rsidP="0042341B">
      <w:r>
        <w:t xml:space="preserve">Como os </w:t>
      </w:r>
      <w:proofErr w:type="spellStart"/>
      <w:r>
        <w:t>back-up’s</w:t>
      </w:r>
      <w:proofErr w:type="spellEnd"/>
      <w:r>
        <w:t xml:space="preserve"> para os suportes externos são incrementais, com propagação do que é apagado, fica, assim assegurado que os </w:t>
      </w:r>
      <w:proofErr w:type="spellStart"/>
      <w:r>
        <w:t>backup’s</w:t>
      </w:r>
      <w:proofErr w:type="spellEnd"/>
      <w:r>
        <w:t xml:space="preserve"> não retêm dados obsoletos.</w:t>
      </w:r>
    </w:p>
    <w:p w14:paraId="21EA2F20" w14:textId="77777777" w:rsidR="00EC1895" w:rsidRPr="0042341B" w:rsidRDefault="00EC1895" w:rsidP="0042341B">
      <w:r>
        <w:t xml:space="preserve">O acesso ao laptop de trabalho é </w:t>
      </w:r>
      <w:r w:rsidR="00C061C6">
        <w:t>protegido por password, e os discos de backup, estão guardados em locais privados, sem acesso de pessoas estranhas.</w:t>
      </w:r>
    </w:p>
    <w:p w14:paraId="301EACC7" w14:textId="77777777" w:rsidR="003E5F85" w:rsidRDefault="00C52B1E" w:rsidP="00B851BC">
      <w:pPr>
        <w:pStyle w:val="Heading1"/>
      </w:pPr>
      <w:bookmarkStart w:id="21" w:name="_Toc520740109"/>
      <w:r>
        <w:t>V</w:t>
      </w:r>
      <w:r w:rsidR="007140A9">
        <w:t>iolações da privacidad</w:t>
      </w:r>
      <w:r>
        <w:t>e</w:t>
      </w:r>
      <w:bookmarkEnd w:id="21"/>
    </w:p>
    <w:p w14:paraId="23D71314" w14:textId="77777777" w:rsidR="00C061C6" w:rsidRPr="00C061C6" w:rsidRDefault="00C061C6" w:rsidP="00C061C6">
      <w:r>
        <w:t>Caso seja detetada algum acesso aos dados pessoais que configure uma violação de privacidade, o respetivo detentor será de imediato informado.</w:t>
      </w:r>
    </w:p>
    <w:p w14:paraId="0D03B65E" w14:textId="77777777" w:rsidR="00E7058D" w:rsidRDefault="00D94CF9" w:rsidP="00B86FA8">
      <w:pPr>
        <w:keepNext/>
        <w:keepLines/>
        <w:suppressLineNumbers/>
        <w:suppressAutoHyphens/>
        <w:jc w:val="left"/>
      </w:pPr>
      <w:r>
        <w:t xml:space="preserve"> </w:t>
      </w:r>
    </w:p>
    <w:p w14:paraId="6277EE4B" w14:textId="77777777" w:rsidR="00C061C6" w:rsidRDefault="00C061C6" w:rsidP="00C061C6">
      <w:pPr>
        <w:pStyle w:val="Heading1"/>
      </w:pPr>
      <w:bookmarkStart w:id="22" w:name="_Toc520740110"/>
      <w:r>
        <w:t>Anexos</w:t>
      </w:r>
      <w:bookmarkEnd w:id="22"/>
    </w:p>
    <w:p w14:paraId="2DFD8B4A" w14:textId="77777777" w:rsidR="00C061C6" w:rsidRDefault="00C061C6" w:rsidP="00B86FA8">
      <w:pPr>
        <w:keepNext/>
        <w:keepLines/>
        <w:suppressLineNumbers/>
        <w:suppressAutoHyphens/>
        <w:jc w:val="left"/>
      </w:pPr>
      <w:r>
        <w:t>Anexo I – Comprovativo da participação em ação de formação acerca do RGPD</w:t>
      </w:r>
    </w:p>
    <w:p w14:paraId="72D559C4" w14:textId="77777777" w:rsidR="00C061C6" w:rsidRDefault="00C061C6">
      <w:pPr>
        <w:spacing w:before="0" w:after="0"/>
        <w:jc w:val="left"/>
      </w:pPr>
      <w:r>
        <w:br w:type="page"/>
      </w:r>
    </w:p>
    <w:p w14:paraId="7DE1A3C5" w14:textId="77777777" w:rsidR="00C061C6" w:rsidRDefault="00C061C6" w:rsidP="00B86FA8">
      <w:pPr>
        <w:keepNext/>
        <w:keepLines/>
        <w:suppressLineNumbers/>
        <w:suppressAutoHyphens/>
        <w:jc w:val="left"/>
      </w:pPr>
      <w:r>
        <w:lastRenderedPageBreak/>
        <w:t xml:space="preserve">Anexo I - </w:t>
      </w:r>
      <w:r>
        <w:t>Comprovativo da participação em ação de formação acerca do RGPD</w:t>
      </w:r>
    </w:p>
    <w:p w14:paraId="5454A83D" w14:textId="77777777" w:rsidR="00C061C6" w:rsidRDefault="00C061C6" w:rsidP="00B86FA8">
      <w:pPr>
        <w:keepNext/>
        <w:keepLines/>
        <w:suppressLineNumbers/>
        <w:suppressAutoHyphens/>
        <w:jc w:val="left"/>
      </w:pPr>
    </w:p>
    <w:p w14:paraId="4EC706BF" w14:textId="77777777" w:rsidR="00C061C6" w:rsidRPr="00B702FC" w:rsidRDefault="00C061C6" w:rsidP="00C061C6">
      <w:pPr>
        <w:keepNext/>
        <w:keepLines/>
        <w:suppressLineNumbers/>
        <w:suppressAutoHyphens/>
        <w:jc w:val="center"/>
      </w:pPr>
      <w:r>
        <w:rPr>
          <w:noProof/>
        </w:rPr>
        <w:drawing>
          <wp:inline distT="0" distB="0" distL="0" distR="0" wp14:anchorId="025F2EA1" wp14:editId="188C797C">
            <wp:extent cx="5671364" cy="8087044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09" cy="811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61C6" w:rsidRPr="00B702FC" w:rsidSect="00644F84">
      <w:headerReference w:type="default" r:id="rId24"/>
      <w:pgSz w:w="11907" w:h="16840" w:code="9"/>
      <w:pgMar w:top="1049" w:right="1134" w:bottom="1134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78A59F" w14:textId="77777777" w:rsidR="00CF10DD" w:rsidRDefault="00CF10DD" w:rsidP="00E76F17">
      <w:r>
        <w:separator/>
      </w:r>
    </w:p>
  </w:endnote>
  <w:endnote w:type="continuationSeparator" w:id="0">
    <w:p w14:paraId="6E1CB236" w14:textId="77777777" w:rsidR="00CF10DD" w:rsidRDefault="00CF10DD" w:rsidP="00E76F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B10717" w14:textId="77777777" w:rsidR="0042341B" w:rsidRDefault="0042341B" w:rsidP="00445231">
    <w:pPr>
      <w:pStyle w:val="Footer"/>
      <w:pBdr>
        <w:top w:val="single" w:sz="4" w:space="1" w:color="0070C0"/>
      </w:pBdr>
      <w:spacing w:before="0" w:after="0"/>
      <w:jc w:val="both"/>
      <w:rPr>
        <w:color w:val="365F91"/>
        <w:sz w:val="14"/>
        <w:szCs w:val="14"/>
      </w:rPr>
    </w:pPr>
    <w:r>
      <w:rPr>
        <w:color w:val="365F91"/>
        <w:sz w:val="14"/>
        <w:szCs w:val="14"/>
      </w:rPr>
      <w:t>2EQ – Energia | Engenharia | Qualidade</w:t>
    </w:r>
  </w:p>
  <w:p w14:paraId="6B69D398" w14:textId="77777777" w:rsidR="0042341B" w:rsidRPr="00513B37" w:rsidRDefault="0042341B" w:rsidP="003A07D1">
    <w:pPr>
      <w:pStyle w:val="Footer"/>
      <w:pBdr>
        <w:top w:val="single" w:sz="4" w:space="1" w:color="0070C0"/>
      </w:pBdr>
      <w:spacing w:before="0" w:after="0"/>
      <w:jc w:val="left"/>
      <w:rPr>
        <w:color w:val="365F91"/>
        <w:sz w:val="14"/>
        <w:szCs w:val="14"/>
      </w:rPr>
    </w:pPr>
    <w:r>
      <w:rPr>
        <w:color w:val="365F91"/>
        <w:sz w:val="14"/>
        <w:szCs w:val="14"/>
      </w:rPr>
      <w:t>NIF</w:t>
    </w:r>
    <w:r w:rsidRPr="00513B37">
      <w:rPr>
        <w:color w:val="365F91"/>
        <w:sz w:val="14"/>
        <w:szCs w:val="14"/>
      </w:rPr>
      <w:t xml:space="preserve"> </w:t>
    </w:r>
    <w:r>
      <w:rPr>
        <w:color w:val="365F91"/>
        <w:sz w:val="14"/>
        <w:szCs w:val="14"/>
      </w:rPr>
      <w:t>107086026</w:t>
    </w:r>
  </w:p>
  <w:p w14:paraId="55E7710B" w14:textId="77777777" w:rsidR="0042341B" w:rsidRPr="00513B37" w:rsidRDefault="0042341B" w:rsidP="003A07D1">
    <w:pPr>
      <w:pStyle w:val="Footer"/>
      <w:pBdr>
        <w:top w:val="single" w:sz="4" w:space="1" w:color="0070C0"/>
      </w:pBdr>
      <w:spacing w:before="0" w:after="0"/>
      <w:jc w:val="left"/>
      <w:rPr>
        <w:color w:val="365F91"/>
        <w:sz w:val="14"/>
        <w:szCs w:val="14"/>
      </w:rPr>
    </w:pPr>
    <w:r w:rsidRPr="00513B37">
      <w:rPr>
        <w:color w:val="365F91"/>
        <w:sz w:val="14"/>
        <w:szCs w:val="14"/>
      </w:rPr>
      <w:t xml:space="preserve">Rua </w:t>
    </w:r>
    <w:r>
      <w:rPr>
        <w:color w:val="365F91"/>
        <w:sz w:val="14"/>
        <w:szCs w:val="14"/>
      </w:rPr>
      <w:t xml:space="preserve">Capitão Henrique Galvão, 130, 1º, </w:t>
    </w:r>
    <w:proofErr w:type="spellStart"/>
    <w:r>
      <w:rPr>
        <w:color w:val="365F91"/>
        <w:sz w:val="14"/>
        <w:szCs w:val="14"/>
      </w:rPr>
      <w:t>Dto-Frt</w:t>
    </w:r>
    <w:proofErr w:type="spellEnd"/>
    <w:r>
      <w:rPr>
        <w:color w:val="365F91"/>
        <w:sz w:val="14"/>
        <w:szCs w:val="14"/>
      </w:rPr>
      <w:t>, 4050-300 Porto</w:t>
    </w:r>
  </w:p>
  <w:p w14:paraId="2AE89288" w14:textId="77777777" w:rsidR="0042341B" w:rsidRPr="00513B37" w:rsidRDefault="0042341B" w:rsidP="003A07D1">
    <w:pPr>
      <w:pStyle w:val="Footer"/>
      <w:pBdr>
        <w:top w:val="single" w:sz="4" w:space="1" w:color="0070C0"/>
      </w:pBdr>
      <w:spacing w:before="0" w:after="0"/>
      <w:jc w:val="left"/>
      <w:rPr>
        <w:color w:val="365F91"/>
        <w:sz w:val="14"/>
        <w:szCs w:val="14"/>
      </w:rPr>
    </w:pPr>
    <w:proofErr w:type="spellStart"/>
    <w:r w:rsidRPr="00513B37">
      <w:rPr>
        <w:color w:val="365F91"/>
        <w:sz w:val="14"/>
        <w:szCs w:val="14"/>
      </w:rPr>
      <w:t>Tel</w:t>
    </w:r>
    <w:proofErr w:type="spellEnd"/>
    <w:r w:rsidRPr="00513B37">
      <w:rPr>
        <w:color w:val="365F91"/>
        <w:sz w:val="14"/>
        <w:szCs w:val="14"/>
      </w:rPr>
      <w:t xml:space="preserve">: +351 </w:t>
    </w:r>
    <w:r>
      <w:rPr>
        <w:color w:val="365F91"/>
        <w:sz w:val="14"/>
        <w:szCs w:val="14"/>
      </w:rPr>
      <w:t>9193 00 145/</w:t>
    </w:r>
    <w:r w:rsidRPr="00513B37">
      <w:rPr>
        <w:color w:val="365F91"/>
        <w:sz w:val="14"/>
        <w:szCs w:val="14"/>
      </w:rPr>
      <w:t xml:space="preserve"> </w:t>
    </w:r>
    <w:hyperlink r:id="rId1" w:history="1">
      <w:r w:rsidRPr="00254A22">
        <w:rPr>
          <w:rStyle w:val="Hyperlink"/>
          <w:sz w:val="14"/>
          <w:szCs w:val="14"/>
        </w:rPr>
        <w:t>mario.bravo@2eq.pt</w:t>
      </w:r>
    </w:hyperlink>
    <w:r>
      <w:rPr>
        <w:color w:val="365F91"/>
        <w:sz w:val="14"/>
        <w:szCs w:val="14"/>
      </w:rPr>
      <w:t xml:space="preserve"> / www.2eq.pt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467DB6" w14:textId="77777777" w:rsidR="0042341B" w:rsidRPr="00EE1E01" w:rsidRDefault="0042341B" w:rsidP="00EE1E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7D2D6C" w14:textId="77777777" w:rsidR="00CF10DD" w:rsidRDefault="00CF10DD" w:rsidP="00E76F17">
      <w:r>
        <w:separator/>
      </w:r>
    </w:p>
  </w:footnote>
  <w:footnote w:type="continuationSeparator" w:id="0">
    <w:p w14:paraId="2D373E50" w14:textId="77777777" w:rsidR="00CF10DD" w:rsidRDefault="00CF10DD" w:rsidP="00E76F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491" w:type="dxa"/>
      <w:tblInd w:w="14" w:type="dxa"/>
      <w:tblBorders>
        <w:top w:val="single" w:sz="8" w:space="0" w:color="D9D9D9"/>
        <w:left w:val="single" w:sz="8" w:space="0" w:color="D9D9D9"/>
        <w:bottom w:val="single" w:sz="8" w:space="0" w:color="D9D9D9"/>
        <w:right w:val="single" w:sz="8" w:space="0" w:color="D9D9D9"/>
        <w:insideH w:val="single" w:sz="8" w:space="0" w:color="D9D9D9"/>
        <w:insideV w:val="single" w:sz="8" w:space="0" w:color="D9D9D9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07"/>
      <w:gridCol w:w="2268"/>
      <w:gridCol w:w="3827"/>
      <w:gridCol w:w="992"/>
      <w:gridCol w:w="1497"/>
    </w:tblGrid>
    <w:tr w:rsidR="0042341B" w:rsidRPr="003A07D1" w14:paraId="34D4F4E4" w14:textId="77777777" w:rsidTr="0042341B">
      <w:trPr>
        <w:trHeight w:val="407"/>
      </w:trPr>
      <w:tc>
        <w:tcPr>
          <w:tcW w:w="907" w:type="dxa"/>
          <w:vMerge w:val="restart"/>
          <w:vAlign w:val="center"/>
        </w:tcPr>
        <w:p w14:paraId="3854BF90" w14:textId="77777777" w:rsidR="0042341B" w:rsidRPr="00230A57" w:rsidRDefault="0042341B" w:rsidP="005347E5">
          <w:pPr>
            <w:jc w:val="center"/>
          </w:pPr>
          <w:r>
            <w:rPr>
              <w:noProof/>
            </w:rPr>
            <w:drawing>
              <wp:anchor distT="0" distB="0" distL="114300" distR="114300" simplePos="0" relativeHeight="251667456" behindDoc="0" locked="0" layoutInCell="1" allowOverlap="1" wp14:anchorId="5DE33C82" wp14:editId="7195294E">
                <wp:simplePos x="0" y="0"/>
                <wp:positionH relativeFrom="column">
                  <wp:posOffset>-11430</wp:posOffset>
                </wp:positionH>
                <wp:positionV relativeFrom="paragraph">
                  <wp:posOffset>88900</wp:posOffset>
                </wp:positionV>
                <wp:extent cx="522605" cy="467360"/>
                <wp:effectExtent l="0" t="0" r="0" b="0"/>
                <wp:wrapNone/>
                <wp:docPr id="8" name="Picture 8" descr="2EQ_pret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2EQ_pret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055" r="50787" b="3125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2605" cy="467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268" w:type="dxa"/>
          <w:vAlign w:val="center"/>
        </w:tcPr>
        <w:p w14:paraId="2645C816" w14:textId="77777777" w:rsidR="0042341B" w:rsidRPr="007B4771" w:rsidRDefault="0042341B" w:rsidP="005347E5">
          <w:pPr>
            <w:pStyle w:val="Textodecabecalho"/>
          </w:pPr>
          <w:r>
            <w:t>2EQ – Energia | Engenharia | Qualidade</w:t>
          </w:r>
        </w:p>
      </w:tc>
      <w:tc>
        <w:tcPr>
          <w:tcW w:w="3827" w:type="dxa"/>
          <w:vAlign w:val="center"/>
        </w:tcPr>
        <w:p w14:paraId="5E19C67D" w14:textId="4C728170" w:rsidR="0042341B" w:rsidRPr="003A07D1" w:rsidRDefault="0042341B" w:rsidP="005347E5">
          <w:pPr>
            <w:pStyle w:val="Textodecabecalho"/>
            <w:rPr>
              <w:smallCaps/>
            </w:rPr>
          </w:pPr>
          <w:fldSimple w:instr=" KEYWORDS   \* MERGEFORMAT ">
            <w:r w:rsidR="00412E66">
              <w:t>2EQ-MDE-20180730-01</w:t>
            </w:r>
          </w:fldSimple>
        </w:p>
      </w:tc>
      <w:tc>
        <w:tcPr>
          <w:tcW w:w="992" w:type="dxa"/>
          <w:vAlign w:val="center"/>
        </w:tcPr>
        <w:p w14:paraId="1DE082BA" w14:textId="2B5135FB" w:rsidR="0042341B" w:rsidRPr="003A07D1" w:rsidRDefault="0042341B" w:rsidP="005347E5">
          <w:pPr>
            <w:pStyle w:val="Textodecabecalho"/>
            <w:rPr>
              <w:smallCaps/>
            </w:rPr>
          </w:pPr>
          <w:proofErr w:type="spellStart"/>
          <w:r w:rsidRPr="003A07D1">
            <w:t>Rev</w:t>
          </w:r>
          <w:proofErr w:type="spellEnd"/>
          <w:r w:rsidRPr="003A07D1">
            <w:t xml:space="preserve">: </w:t>
          </w:r>
          <w:fldSimple w:instr=" DOCPROPERTY  Category  \* MERGEFORMAT ">
            <w:r w:rsidR="00412E66">
              <w:t>00</w:t>
            </w:r>
          </w:fldSimple>
        </w:p>
      </w:tc>
      <w:tc>
        <w:tcPr>
          <w:tcW w:w="1497" w:type="dxa"/>
          <w:vAlign w:val="center"/>
        </w:tcPr>
        <w:p w14:paraId="4903E0D4" w14:textId="77777777" w:rsidR="0042341B" w:rsidRPr="003A07D1" w:rsidRDefault="0042341B" w:rsidP="005347E5">
          <w:pPr>
            <w:pStyle w:val="Textodecabecalho"/>
            <w:jc w:val="right"/>
            <w:rPr>
              <w:smallCaps/>
            </w:rPr>
          </w:pPr>
          <w:r w:rsidRPr="003A07D1">
            <w:t xml:space="preserve">Pág. </w:t>
          </w:r>
          <w:r w:rsidRPr="003A07D1">
            <w:fldChar w:fldCharType="begin"/>
          </w:r>
          <w:r w:rsidRPr="003A07D1">
            <w:instrText xml:space="preserve"> PAGE   \* MERGEFORMAT </w:instrText>
          </w:r>
          <w:r w:rsidRPr="003A07D1">
            <w:fldChar w:fldCharType="separate"/>
          </w:r>
          <w:r>
            <w:rPr>
              <w:noProof/>
            </w:rPr>
            <w:t>7</w:t>
          </w:r>
          <w:r w:rsidRPr="003A07D1">
            <w:fldChar w:fldCharType="end"/>
          </w:r>
          <w:r w:rsidRPr="003A07D1">
            <w:t>/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 \* MERGEFORMAT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</w:tc>
    </w:tr>
    <w:tr w:rsidR="0042341B" w:rsidRPr="003A07D1" w14:paraId="614CA2E8" w14:textId="77777777" w:rsidTr="0042341B">
      <w:trPr>
        <w:trHeight w:val="413"/>
      </w:trPr>
      <w:tc>
        <w:tcPr>
          <w:tcW w:w="907" w:type="dxa"/>
          <w:vMerge/>
          <w:vAlign w:val="center"/>
        </w:tcPr>
        <w:p w14:paraId="68C39A6E" w14:textId="77777777" w:rsidR="0042341B" w:rsidRPr="00230A57" w:rsidRDefault="0042341B" w:rsidP="005347E5">
          <w:pPr>
            <w:rPr>
              <w:noProof/>
              <w:lang w:eastAsia="zh-TW"/>
            </w:rPr>
          </w:pPr>
        </w:p>
      </w:tc>
      <w:tc>
        <w:tcPr>
          <w:tcW w:w="8584" w:type="dxa"/>
          <w:gridSpan w:val="4"/>
          <w:vAlign w:val="center"/>
        </w:tcPr>
        <w:p w14:paraId="3308525E" w14:textId="79B48996" w:rsidR="0042341B" w:rsidRPr="003A07D1" w:rsidRDefault="0042341B" w:rsidP="005347E5">
          <w:pPr>
            <w:pStyle w:val="Textodecabecalho"/>
          </w:pPr>
          <w:fldSimple w:instr=" TITLE   \* MERGEFORMAT ">
            <w:r w:rsidR="00412E66">
              <w:t>Regulamento Geral sobre a Proteção de Dados</w:t>
            </w:r>
          </w:fldSimple>
        </w:p>
      </w:tc>
    </w:tr>
  </w:tbl>
  <w:p w14:paraId="5412986A" w14:textId="77777777" w:rsidR="0042341B" w:rsidRDefault="0042341B" w:rsidP="0092672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18" w:type="dxa"/>
      <w:tblInd w:w="14" w:type="dxa"/>
      <w:tblBorders>
        <w:top w:val="single" w:sz="8" w:space="0" w:color="D9D9D9"/>
        <w:left w:val="single" w:sz="8" w:space="0" w:color="D9D9D9"/>
        <w:bottom w:val="single" w:sz="8" w:space="0" w:color="D9D9D9"/>
        <w:right w:val="single" w:sz="8" w:space="0" w:color="D9D9D9"/>
        <w:insideH w:val="single" w:sz="8" w:space="0" w:color="D9D9D9"/>
        <w:insideV w:val="single" w:sz="8" w:space="0" w:color="D9D9D9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07"/>
      <w:gridCol w:w="2268"/>
      <w:gridCol w:w="9134"/>
      <w:gridCol w:w="1275"/>
      <w:gridCol w:w="1134"/>
    </w:tblGrid>
    <w:tr w:rsidR="0042341B" w:rsidRPr="003A07D1" w14:paraId="0A678529" w14:textId="77777777" w:rsidTr="0042341B">
      <w:trPr>
        <w:trHeight w:val="407"/>
      </w:trPr>
      <w:tc>
        <w:tcPr>
          <w:tcW w:w="907" w:type="dxa"/>
          <w:vMerge w:val="restart"/>
          <w:vAlign w:val="center"/>
        </w:tcPr>
        <w:p w14:paraId="34F68E97" w14:textId="77777777" w:rsidR="0042341B" w:rsidRPr="00230A57" w:rsidRDefault="0042341B" w:rsidP="005347E5">
          <w:pPr>
            <w:jc w:val="center"/>
          </w:pPr>
          <w:r>
            <w:rPr>
              <w:noProof/>
            </w:rPr>
            <w:drawing>
              <wp:anchor distT="0" distB="0" distL="114300" distR="114300" simplePos="0" relativeHeight="251669504" behindDoc="0" locked="0" layoutInCell="1" allowOverlap="1" wp14:anchorId="025E8CA0" wp14:editId="00459033">
                <wp:simplePos x="0" y="0"/>
                <wp:positionH relativeFrom="column">
                  <wp:posOffset>-11430</wp:posOffset>
                </wp:positionH>
                <wp:positionV relativeFrom="paragraph">
                  <wp:posOffset>88900</wp:posOffset>
                </wp:positionV>
                <wp:extent cx="522605" cy="467360"/>
                <wp:effectExtent l="0" t="0" r="0" b="0"/>
                <wp:wrapNone/>
                <wp:docPr id="9" name="Picture 9" descr="2EQ_pret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2EQ_pret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055" r="50787" b="3125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2605" cy="467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268" w:type="dxa"/>
          <w:vAlign w:val="center"/>
        </w:tcPr>
        <w:p w14:paraId="71C8FB30" w14:textId="77777777" w:rsidR="0042341B" w:rsidRPr="007B4771" w:rsidRDefault="0042341B" w:rsidP="005347E5">
          <w:pPr>
            <w:pStyle w:val="Textodecabecalho"/>
          </w:pPr>
          <w:r>
            <w:t>2EQ – Energia | Engenharia | Qualidade</w:t>
          </w:r>
        </w:p>
      </w:tc>
      <w:tc>
        <w:tcPr>
          <w:tcW w:w="9134" w:type="dxa"/>
          <w:vAlign w:val="center"/>
        </w:tcPr>
        <w:p w14:paraId="46595374" w14:textId="46652B84" w:rsidR="0042341B" w:rsidRPr="003A07D1" w:rsidRDefault="0042341B" w:rsidP="005347E5">
          <w:pPr>
            <w:pStyle w:val="Textodecabecalho"/>
            <w:rPr>
              <w:smallCaps/>
            </w:rPr>
          </w:pPr>
          <w:fldSimple w:instr=" KEYWORDS   \* MERGEFORMAT ">
            <w:r w:rsidR="00412E66">
              <w:t>2EQ-MDE-20180730-01</w:t>
            </w:r>
          </w:fldSimple>
        </w:p>
      </w:tc>
      <w:tc>
        <w:tcPr>
          <w:tcW w:w="1275" w:type="dxa"/>
          <w:vAlign w:val="center"/>
        </w:tcPr>
        <w:p w14:paraId="6BE35C15" w14:textId="5A9D8BF5" w:rsidR="0042341B" w:rsidRPr="003A07D1" w:rsidRDefault="0042341B" w:rsidP="005347E5">
          <w:pPr>
            <w:pStyle w:val="Textodecabecalho"/>
            <w:rPr>
              <w:smallCaps/>
            </w:rPr>
          </w:pPr>
          <w:proofErr w:type="spellStart"/>
          <w:r w:rsidRPr="003A07D1">
            <w:t>Rev</w:t>
          </w:r>
          <w:proofErr w:type="spellEnd"/>
          <w:r w:rsidRPr="003A07D1">
            <w:t xml:space="preserve">: </w:t>
          </w:r>
          <w:fldSimple w:instr=" DOCPROPERTY  Category  \* MERGEFORMAT ">
            <w:r w:rsidR="00412E66">
              <w:t>00</w:t>
            </w:r>
          </w:fldSimple>
        </w:p>
      </w:tc>
      <w:tc>
        <w:tcPr>
          <w:tcW w:w="1134" w:type="dxa"/>
          <w:vAlign w:val="center"/>
        </w:tcPr>
        <w:p w14:paraId="0C5094C2" w14:textId="77777777" w:rsidR="0042341B" w:rsidRPr="003A07D1" w:rsidRDefault="0042341B" w:rsidP="005347E5">
          <w:pPr>
            <w:pStyle w:val="Textodecabecalho"/>
            <w:jc w:val="right"/>
            <w:rPr>
              <w:smallCaps/>
            </w:rPr>
          </w:pPr>
          <w:r w:rsidRPr="003A07D1">
            <w:t xml:space="preserve">Pág. </w:t>
          </w:r>
          <w:r w:rsidRPr="003A07D1">
            <w:fldChar w:fldCharType="begin"/>
          </w:r>
          <w:r w:rsidRPr="003A07D1">
            <w:instrText xml:space="preserve"> PAGE   \* MERGEFORMAT </w:instrText>
          </w:r>
          <w:r w:rsidRPr="003A07D1">
            <w:fldChar w:fldCharType="separate"/>
          </w:r>
          <w:r>
            <w:rPr>
              <w:noProof/>
            </w:rPr>
            <w:t>7</w:t>
          </w:r>
          <w:r w:rsidRPr="003A07D1">
            <w:fldChar w:fldCharType="end"/>
          </w:r>
          <w:r w:rsidRPr="003A07D1">
            <w:t>/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 \* MERGEFORMAT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</w:tc>
    </w:tr>
    <w:tr w:rsidR="0042341B" w:rsidRPr="003A07D1" w14:paraId="3F018064" w14:textId="77777777" w:rsidTr="005347E5">
      <w:trPr>
        <w:trHeight w:val="413"/>
      </w:trPr>
      <w:tc>
        <w:tcPr>
          <w:tcW w:w="907" w:type="dxa"/>
          <w:vMerge/>
          <w:vAlign w:val="center"/>
        </w:tcPr>
        <w:p w14:paraId="406C2F97" w14:textId="77777777" w:rsidR="0042341B" w:rsidRPr="00230A57" w:rsidRDefault="0042341B" w:rsidP="005347E5">
          <w:pPr>
            <w:rPr>
              <w:noProof/>
              <w:lang w:eastAsia="zh-TW"/>
            </w:rPr>
          </w:pPr>
        </w:p>
      </w:tc>
      <w:tc>
        <w:tcPr>
          <w:tcW w:w="13811" w:type="dxa"/>
          <w:gridSpan w:val="4"/>
          <w:vAlign w:val="center"/>
        </w:tcPr>
        <w:p w14:paraId="116A8874" w14:textId="04AB62F1" w:rsidR="0042341B" w:rsidRPr="003A07D1" w:rsidRDefault="0042341B" w:rsidP="005347E5">
          <w:pPr>
            <w:pStyle w:val="Textodecabecalho"/>
          </w:pPr>
          <w:fldSimple w:instr=" TITLE   \* MERGEFORMAT ">
            <w:r w:rsidR="00412E66">
              <w:t>Regulamento Geral sobre a Proteção de Dados</w:t>
            </w:r>
          </w:fldSimple>
        </w:p>
      </w:tc>
    </w:tr>
  </w:tbl>
  <w:p w14:paraId="37A74349" w14:textId="77777777" w:rsidR="0042341B" w:rsidRDefault="0042341B" w:rsidP="0092672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18" w:type="dxa"/>
      <w:tblInd w:w="14" w:type="dxa"/>
      <w:tblBorders>
        <w:top w:val="single" w:sz="8" w:space="0" w:color="D9D9D9"/>
        <w:left w:val="single" w:sz="8" w:space="0" w:color="D9D9D9"/>
        <w:bottom w:val="single" w:sz="8" w:space="0" w:color="D9D9D9"/>
        <w:right w:val="single" w:sz="8" w:space="0" w:color="D9D9D9"/>
        <w:insideH w:val="single" w:sz="8" w:space="0" w:color="D9D9D9"/>
        <w:insideV w:val="single" w:sz="8" w:space="0" w:color="D9D9D9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07"/>
      <w:gridCol w:w="2268"/>
      <w:gridCol w:w="9275"/>
      <w:gridCol w:w="1134"/>
      <w:gridCol w:w="1134"/>
    </w:tblGrid>
    <w:tr w:rsidR="0042341B" w:rsidRPr="00230A57" w14:paraId="1199B55B" w14:textId="77777777" w:rsidTr="00AD1AA0">
      <w:trPr>
        <w:trHeight w:val="407"/>
      </w:trPr>
      <w:tc>
        <w:tcPr>
          <w:tcW w:w="907" w:type="dxa"/>
          <w:vMerge w:val="restart"/>
          <w:vAlign w:val="center"/>
        </w:tcPr>
        <w:p w14:paraId="2699B731" w14:textId="77777777" w:rsidR="0042341B" w:rsidRPr="00230A57" w:rsidRDefault="0042341B" w:rsidP="00AD1AA0">
          <w:pPr>
            <w:jc w:val="center"/>
          </w:pPr>
          <w:r>
            <w:rPr>
              <w:noProof/>
            </w:rPr>
            <w:drawing>
              <wp:anchor distT="0" distB="0" distL="114300" distR="114300" simplePos="0" relativeHeight="251665408" behindDoc="0" locked="0" layoutInCell="1" allowOverlap="1" wp14:anchorId="07B99F3E" wp14:editId="771EC629">
                <wp:simplePos x="0" y="0"/>
                <wp:positionH relativeFrom="column">
                  <wp:posOffset>-11430</wp:posOffset>
                </wp:positionH>
                <wp:positionV relativeFrom="paragraph">
                  <wp:posOffset>88900</wp:posOffset>
                </wp:positionV>
                <wp:extent cx="522605" cy="467360"/>
                <wp:effectExtent l="0" t="0" r="0" b="0"/>
                <wp:wrapNone/>
                <wp:docPr id="7" name="Picture 7" descr="2EQ_pret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2EQ_pret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055" r="50787" b="3125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2605" cy="467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268" w:type="dxa"/>
          <w:vAlign w:val="center"/>
        </w:tcPr>
        <w:p w14:paraId="72158F57" w14:textId="77777777" w:rsidR="0042341B" w:rsidRPr="007B4771" w:rsidRDefault="0042341B" w:rsidP="00AD1AA0">
          <w:pPr>
            <w:pStyle w:val="Textodecabecalho"/>
          </w:pPr>
          <w:r>
            <w:t>2EQ – Energia | Engenharia | Qualidade</w:t>
          </w:r>
        </w:p>
      </w:tc>
      <w:tc>
        <w:tcPr>
          <w:tcW w:w="9275" w:type="dxa"/>
          <w:vAlign w:val="center"/>
        </w:tcPr>
        <w:p w14:paraId="4028F3D1" w14:textId="0C1B4D50" w:rsidR="0042341B" w:rsidRPr="003A07D1" w:rsidRDefault="0042341B" w:rsidP="00AD1AA0">
          <w:pPr>
            <w:pStyle w:val="Textodecabecalho"/>
            <w:rPr>
              <w:smallCaps/>
            </w:rPr>
          </w:pPr>
          <w:fldSimple w:instr=" KEYWORDS   \* MERGEFORMAT ">
            <w:r w:rsidR="00412E66">
              <w:t>2EQ-MDE-20180730-01</w:t>
            </w:r>
          </w:fldSimple>
        </w:p>
      </w:tc>
      <w:tc>
        <w:tcPr>
          <w:tcW w:w="1134" w:type="dxa"/>
          <w:vAlign w:val="center"/>
        </w:tcPr>
        <w:p w14:paraId="7E1E7276" w14:textId="383753AE" w:rsidR="0042341B" w:rsidRPr="003A07D1" w:rsidRDefault="0042341B" w:rsidP="00AD1AA0">
          <w:pPr>
            <w:pStyle w:val="Textodecabecalho"/>
            <w:rPr>
              <w:smallCaps/>
            </w:rPr>
          </w:pPr>
          <w:proofErr w:type="spellStart"/>
          <w:r w:rsidRPr="003A07D1">
            <w:t>Rev</w:t>
          </w:r>
          <w:proofErr w:type="spellEnd"/>
          <w:r w:rsidRPr="003A07D1">
            <w:t xml:space="preserve">: </w:t>
          </w:r>
          <w:fldSimple w:instr=" DOCPROPERTY  Category  \* MERGEFORMAT ">
            <w:r w:rsidR="00412E66">
              <w:t>00</w:t>
            </w:r>
          </w:fldSimple>
        </w:p>
      </w:tc>
      <w:tc>
        <w:tcPr>
          <w:tcW w:w="1134" w:type="dxa"/>
          <w:vAlign w:val="center"/>
        </w:tcPr>
        <w:p w14:paraId="711A1B64" w14:textId="77777777" w:rsidR="0042341B" w:rsidRPr="003A07D1" w:rsidRDefault="0042341B" w:rsidP="00AD1AA0">
          <w:pPr>
            <w:pStyle w:val="Textodecabecalho"/>
            <w:jc w:val="right"/>
            <w:rPr>
              <w:smallCaps/>
            </w:rPr>
          </w:pPr>
          <w:r w:rsidRPr="003A07D1">
            <w:t xml:space="preserve">Pág. </w:t>
          </w:r>
          <w:r w:rsidRPr="003A07D1">
            <w:fldChar w:fldCharType="begin"/>
          </w:r>
          <w:r w:rsidRPr="003A07D1">
            <w:instrText xml:space="preserve"> PAGE   \* MERGEFORMAT </w:instrText>
          </w:r>
          <w:r w:rsidRPr="003A07D1">
            <w:fldChar w:fldCharType="separate"/>
          </w:r>
          <w:r>
            <w:rPr>
              <w:noProof/>
            </w:rPr>
            <w:t>7</w:t>
          </w:r>
          <w:r w:rsidRPr="003A07D1">
            <w:fldChar w:fldCharType="end"/>
          </w:r>
          <w:r w:rsidRPr="003A07D1">
            <w:t>/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 \* MERGEFORMAT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</w:tc>
    </w:tr>
    <w:tr w:rsidR="0042341B" w:rsidRPr="00230A57" w14:paraId="14522322" w14:textId="77777777" w:rsidTr="00AD1AA0">
      <w:trPr>
        <w:trHeight w:val="413"/>
      </w:trPr>
      <w:tc>
        <w:tcPr>
          <w:tcW w:w="907" w:type="dxa"/>
          <w:vMerge/>
          <w:vAlign w:val="center"/>
        </w:tcPr>
        <w:p w14:paraId="50CF186F" w14:textId="77777777" w:rsidR="0042341B" w:rsidRPr="00230A57" w:rsidRDefault="0042341B" w:rsidP="00AD1AA0">
          <w:pPr>
            <w:rPr>
              <w:noProof/>
              <w:lang w:eastAsia="zh-TW"/>
            </w:rPr>
          </w:pPr>
        </w:p>
      </w:tc>
      <w:tc>
        <w:tcPr>
          <w:tcW w:w="13811" w:type="dxa"/>
          <w:gridSpan w:val="4"/>
          <w:vAlign w:val="center"/>
        </w:tcPr>
        <w:p w14:paraId="33E932E4" w14:textId="244F53FB" w:rsidR="0042341B" w:rsidRPr="003A07D1" w:rsidRDefault="0042341B" w:rsidP="00AD1AA0">
          <w:pPr>
            <w:pStyle w:val="Textodecabecalho"/>
          </w:pPr>
          <w:fldSimple w:instr=" TITLE   \* MERGEFORMAT ">
            <w:r w:rsidR="00412E66">
              <w:t>Regulamento Geral sobre a Proteção de Dados</w:t>
            </w:r>
          </w:fldSimple>
        </w:p>
      </w:tc>
    </w:tr>
  </w:tbl>
  <w:p w14:paraId="2E1A7BB6" w14:textId="77777777" w:rsidR="0042341B" w:rsidRDefault="004234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491" w:type="dxa"/>
      <w:tblInd w:w="14" w:type="dxa"/>
      <w:tblBorders>
        <w:top w:val="single" w:sz="8" w:space="0" w:color="D9D9D9"/>
        <w:left w:val="single" w:sz="8" w:space="0" w:color="D9D9D9"/>
        <w:bottom w:val="single" w:sz="8" w:space="0" w:color="D9D9D9"/>
        <w:right w:val="single" w:sz="8" w:space="0" w:color="D9D9D9"/>
        <w:insideH w:val="single" w:sz="8" w:space="0" w:color="D9D9D9"/>
        <w:insideV w:val="single" w:sz="8" w:space="0" w:color="D9D9D9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07"/>
      <w:gridCol w:w="2268"/>
      <w:gridCol w:w="3827"/>
      <w:gridCol w:w="992"/>
      <w:gridCol w:w="1497"/>
    </w:tblGrid>
    <w:tr w:rsidR="0042341B" w:rsidRPr="00230A57" w14:paraId="61504F4D" w14:textId="77777777" w:rsidTr="00E76F17">
      <w:trPr>
        <w:trHeight w:val="407"/>
      </w:trPr>
      <w:tc>
        <w:tcPr>
          <w:tcW w:w="907" w:type="dxa"/>
          <w:vMerge w:val="restart"/>
          <w:vAlign w:val="center"/>
        </w:tcPr>
        <w:p w14:paraId="1D6C7DCC" w14:textId="77777777" w:rsidR="0042341B" w:rsidRPr="00230A57" w:rsidRDefault="0042341B" w:rsidP="00260D3F">
          <w:pPr>
            <w:jc w:val="center"/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5C6396D8" wp14:editId="739EBC86">
                <wp:simplePos x="0" y="0"/>
                <wp:positionH relativeFrom="column">
                  <wp:posOffset>-11430</wp:posOffset>
                </wp:positionH>
                <wp:positionV relativeFrom="paragraph">
                  <wp:posOffset>88900</wp:posOffset>
                </wp:positionV>
                <wp:extent cx="522605" cy="467360"/>
                <wp:effectExtent l="0" t="0" r="0" b="0"/>
                <wp:wrapNone/>
                <wp:docPr id="6" name="Picture 6" descr="2EQ_pret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2EQ_pret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055" r="50787" b="3125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2605" cy="467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268" w:type="dxa"/>
          <w:vAlign w:val="center"/>
        </w:tcPr>
        <w:p w14:paraId="6622CF1A" w14:textId="77777777" w:rsidR="0042341B" w:rsidRPr="007B4771" w:rsidRDefault="0042341B" w:rsidP="007B4771">
          <w:pPr>
            <w:pStyle w:val="Textodecabecalho"/>
          </w:pPr>
          <w:r>
            <w:t>2EQ – Energia | Engenharia | Qualidade</w:t>
          </w:r>
        </w:p>
      </w:tc>
      <w:tc>
        <w:tcPr>
          <w:tcW w:w="3827" w:type="dxa"/>
          <w:vAlign w:val="center"/>
        </w:tcPr>
        <w:p w14:paraId="60700A09" w14:textId="74F33385" w:rsidR="0042341B" w:rsidRPr="003A07D1" w:rsidRDefault="0042341B" w:rsidP="007B4771">
          <w:pPr>
            <w:pStyle w:val="Textodecabecalho"/>
            <w:rPr>
              <w:smallCaps/>
            </w:rPr>
          </w:pPr>
          <w:fldSimple w:instr=" KEYWORDS   \* MERGEFORMAT ">
            <w:r w:rsidR="00412E66">
              <w:t>2EQ-MDE-20180730-01</w:t>
            </w:r>
          </w:fldSimple>
        </w:p>
      </w:tc>
      <w:tc>
        <w:tcPr>
          <w:tcW w:w="992" w:type="dxa"/>
          <w:vAlign w:val="center"/>
        </w:tcPr>
        <w:p w14:paraId="453DE332" w14:textId="4389FDB8" w:rsidR="0042341B" w:rsidRPr="003A07D1" w:rsidRDefault="0042341B" w:rsidP="007B4771">
          <w:pPr>
            <w:pStyle w:val="Textodecabecalho"/>
            <w:rPr>
              <w:smallCaps/>
            </w:rPr>
          </w:pPr>
          <w:proofErr w:type="spellStart"/>
          <w:r w:rsidRPr="003A07D1">
            <w:t>Rev</w:t>
          </w:r>
          <w:proofErr w:type="spellEnd"/>
          <w:r w:rsidRPr="003A07D1">
            <w:t xml:space="preserve">: </w:t>
          </w:r>
          <w:fldSimple w:instr=" DOCPROPERTY  Category  \* MERGEFORMAT ">
            <w:r w:rsidR="00412E66">
              <w:t>00</w:t>
            </w:r>
          </w:fldSimple>
        </w:p>
      </w:tc>
      <w:tc>
        <w:tcPr>
          <w:tcW w:w="1497" w:type="dxa"/>
          <w:vAlign w:val="center"/>
        </w:tcPr>
        <w:p w14:paraId="7241CC87" w14:textId="77777777" w:rsidR="0042341B" w:rsidRPr="003A07D1" w:rsidRDefault="0042341B" w:rsidP="007B4771">
          <w:pPr>
            <w:pStyle w:val="Textodecabecalho"/>
            <w:jc w:val="right"/>
            <w:rPr>
              <w:smallCaps/>
            </w:rPr>
          </w:pPr>
          <w:r w:rsidRPr="003A07D1">
            <w:t xml:space="preserve">Pág. </w:t>
          </w:r>
          <w:r w:rsidRPr="003A07D1">
            <w:fldChar w:fldCharType="begin"/>
          </w:r>
          <w:r w:rsidRPr="003A07D1">
            <w:instrText xml:space="preserve"> PAGE   \* MERGEFORMAT </w:instrText>
          </w:r>
          <w:r w:rsidRPr="003A07D1">
            <w:fldChar w:fldCharType="separate"/>
          </w:r>
          <w:r>
            <w:rPr>
              <w:noProof/>
            </w:rPr>
            <w:t>7</w:t>
          </w:r>
          <w:r w:rsidRPr="003A07D1">
            <w:fldChar w:fldCharType="end"/>
          </w:r>
          <w:r w:rsidRPr="003A07D1">
            <w:t>/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 \* MERGEFORMAT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</w:tc>
    </w:tr>
    <w:tr w:rsidR="0042341B" w:rsidRPr="00230A57" w14:paraId="6E825C3A" w14:textId="77777777" w:rsidTr="00E76F17">
      <w:trPr>
        <w:trHeight w:val="413"/>
      </w:trPr>
      <w:tc>
        <w:tcPr>
          <w:tcW w:w="907" w:type="dxa"/>
          <w:vMerge/>
          <w:vAlign w:val="center"/>
        </w:tcPr>
        <w:p w14:paraId="60FF2B57" w14:textId="77777777" w:rsidR="0042341B" w:rsidRPr="00230A57" w:rsidRDefault="0042341B" w:rsidP="00E76F17">
          <w:pPr>
            <w:rPr>
              <w:noProof/>
              <w:lang w:eastAsia="zh-TW"/>
            </w:rPr>
          </w:pPr>
        </w:p>
      </w:tc>
      <w:tc>
        <w:tcPr>
          <w:tcW w:w="8584" w:type="dxa"/>
          <w:gridSpan w:val="4"/>
          <w:vAlign w:val="center"/>
        </w:tcPr>
        <w:p w14:paraId="382E97CD" w14:textId="2386062B" w:rsidR="0042341B" w:rsidRPr="003A07D1" w:rsidRDefault="0042341B" w:rsidP="007B4771">
          <w:pPr>
            <w:pStyle w:val="Textodecabecalho"/>
          </w:pPr>
          <w:fldSimple w:instr=" TITLE   \* MERGEFORMAT ">
            <w:r w:rsidR="00412E66">
              <w:t>Regulamento Geral sobre a Proteção de Dados</w:t>
            </w:r>
          </w:fldSimple>
        </w:p>
      </w:tc>
    </w:tr>
  </w:tbl>
  <w:p w14:paraId="1A190539" w14:textId="77777777" w:rsidR="0042341B" w:rsidRDefault="0042341B" w:rsidP="009267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B300A884"/>
    <w:lvl w:ilvl="0">
      <w:start w:val="1"/>
      <w:numFmt w:val="decimal"/>
      <w:pStyle w:val="Heading1"/>
      <w:lvlText w:val="%1."/>
      <w:legacy w:legacy="1" w:legacySpace="144" w:legacyIndent="0"/>
      <w:lvlJc w:val="left"/>
      <w:rPr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0E66F4"/>
    <w:multiLevelType w:val="hybridMultilevel"/>
    <w:tmpl w:val="16DEC2E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4269A"/>
    <w:multiLevelType w:val="hybridMultilevel"/>
    <w:tmpl w:val="1D20C564"/>
    <w:lvl w:ilvl="0" w:tplc="C84A501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A053ED"/>
    <w:multiLevelType w:val="hybridMultilevel"/>
    <w:tmpl w:val="E41A54C8"/>
    <w:lvl w:ilvl="0" w:tplc="0C09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C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C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C090005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" w15:restartNumberingAfterBreak="0">
    <w:nsid w:val="08A26D3C"/>
    <w:multiLevelType w:val="hybridMultilevel"/>
    <w:tmpl w:val="99887AEC"/>
    <w:lvl w:ilvl="0" w:tplc="C84A501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8E7325D"/>
    <w:multiLevelType w:val="hybridMultilevel"/>
    <w:tmpl w:val="BF581BCE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275CD0"/>
    <w:multiLevelType w:val="hybridMultilevel"/>
    <w:tmpl w:val="220A534A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5A5894"/>
    <w:multiLevelType w:val="hybridMultilevel"/>
    <w:tmpl w:val="BDD055B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8C364B"/>
    <w:multiLevelType w:val="hybridMultilevel"/>
    <w:tmpl w:val="590EF608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040D50"/>
    <w:multiLevelType w:val="hybridMultilevel"/>
    <w:tmpl w:val="E22C663C"/>
    <w:lvl w:ilvl="0" w:tplc="08160011">
      <w:start w:val="1"/>
      <w:numFmt w:val="decimal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6C382D"/>
    <w:multiLevelType w:val="hybridMultilevel"/>
    <w:tmpl w:val="CEF62BB6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F63329"/>
    <w:multiLevelType w:val="hybridMultilevel"/>
    <w:tmpl w:val="CFEC0632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6E14B7"/>
    <w:multiLevelType w:val="hybridMultilevel"/>
    <w:tmpl w:val="C5DC4176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65F1"/>
    <w:multiLevelType w:val="hybridMultilevel"/>
    <w:tmpl w:val="4D9A88FE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A10753"/>
    <w:multiLevelType w:val="hybridMultilevel"/>
    <w:tmpl w:val="E5CA3B66"/>
    <w:lvl w:ilvl="0" w:tplc="1750C1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242A3E"/>
    <w:multiLevelType w:val="hybridMultilevel"/>
    <w:tmpl w:val="69BE176C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7875C3"/>
    <w:multiLevelType w:val="hybridMultilevel"/>
    <w:tmpl w:val="8E82942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6E13F0"/>
    <w:multiLevelType w:val="hybridMultilevel"/>
    <w:tmpl w:val="023C2824"/>
    <w:lvl w:ilvl="0" w:tplc="08160011">
      <w:start w:val="1"/>
      <w:numFmt w:val="decimal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5754D8"/>
    <w:multiLevelType w:val="hybridMultilevel"/>
    <w:tmpl w:val="72022094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07384"/>
    <w:multiLevelType w:val="hybridMultilevel"/>
    <w:tmpl w:val="CF964FF4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C71B59"/>
    <w:multiLevelType w:val="hybridMultilevel"/>
    <w:tmpl w:val="7436C40C"/>
    <w:lvl w:ilvl="0" w:tplc="08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0843FB4"/>
    <w:multiLevelType w:val="hybridMultilevel"/>
    <w:tmpl w:val="1F3474F4"/>
    <w:lvl w:ilvl="0" w:tplc="08160011">
      <w:start w:val="1"/>
      <w:numFmt w:val="decimal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6201D4"/>
    <w:multiLevelType w:val="hybridMultilevel"/>
    <w:tmpl w:val="B84CB99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2919F6"/>
    <w:multiLevelType w:val="hybridMultilevel"/>
    <w:tmpl w:val="3200A8CC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B72538"/>
    <w:multiLevelType w:val="hybridMultilevel"/>
    <w:tmpl w:val="FA02BEB2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840D48"/>
    <w:multiLevelType w:val="hybridMultilevel"/>
    <w:tmpl w:val="6286240A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B">
      <w:start w:val="1"/>
      <w:numFmt w:val="lowerRoman"/>
      <w:lvlText w:val="%2."/>
      <w:lvlJc w:val="righ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DD5694"/>
    <w:multiLevelType w:val="hybridMultilevel"/>
    <w:tmpl w:val="6DC214AA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DB6BD0"/>
    <w:multiLevelType w:val="hybridMultilevel"/>
    <w:tmpl w:val="B48CDD74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926B5C"/>
    <w:multiLevelType w:val="hybridMultilevel"/>
    <w:tmpl w:val="FA3EDC8A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7F6E72"/>
    <w:multiLevelType w:val="hybridMultilevel"/>
    <w:tmpl w:val="D2E88A3A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BA79A1"/>
    <w:multiLevelType w:val="hybridMultilevel"/>
    <w:tmpl w:val="D3700BB0"/>
    <w:lvl w:ilvl="0" w:tplc="08160011">
      <w:start w:val="1"/>
      <w:numFmt w:val="decimal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74154B"/>
    <w:multiLevelType w:val="hybridMultilevel"/>
    <w:tmpl w:val="357EA9FE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3142BA"/>
    <w:multiLevelType w:val="multilevel"/>
    <w:tmpl w:val="41E8E246"/>
    <w:lvl w:ilvl="0">
      <w:start w:val="1"/>
      <w:numFmt w:val="decimal"/>
      <w:lvlText w:val="%1."/>
      <w:legacy w:legacy="1" w:legacySpace="144" w:legacyIndent="0"/>
      <w:lvlJc w:val="left"/>
      <w:rPr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3" w15:restartNumberingAfterBreak="0">
    <w:nsid w:val="65506CC5"/>
    <w:multiLevelType w:val="hybridMultilevel"/>
    <w:tmpl w:val="1BEC89C6"/>
    <w:lvl w:ilvl="0" w:tplc="08160011">
      <w:start w:val="1"/>
      <w:numFmt w:val="decimal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5D6DB5"/>
    <w:multiLevelType w:val="hybridMultilevel"/>
    <w:tmpl w:val="FEA48C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03000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6C291D1F"/>
    <w:multiLevelType w:val="hybridMultilevel"/>
    <w:tmpl w:val="B3C2C1D8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003ED4"/>
    <w:multiLevelType w:val="hybridMultilevel"/>
    <w:tmpl w:val="F9D4D296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586F41"/>
    <w:multiLevelType w:val="hybridMultilevel"/>
    <w:tmpl w:val="D3700BB0"/>
    <w:lvl w:ilvl="0" w:tplc="08160011">
      <w:start w:val="1"/>
      <w:numFmt w:val="decimal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8D1570"/>
    <w:multiLevelType w:val="hybridMultilevel"/>
    <w:tmpl w:val="8466DFCA"/>
    <w:lvl w:ilvl="0" w:tplc="5B16D3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6"/>
  </w:num>
  <w:num w:numId="3">
    <w:abstractNumId w:val="26"/>
  </w:num>
  <w:num w:numId="4">
    <w:abstractNumId w:val="11"/>
  </w:num>
  <w:num w:numId="5">
    <w:abstractNumId w:val="12"/>
  </w:num>
  <w:num w:numId="6">
    <w:abstractNumId w:val="13"/>
  </w:num>
  <w:num w:numId="7">
    <w:abstractNumId w:val="29"/>
  </w:num>
  <w:num w:numId="8">
    <w:abstractNumId w:val="4"/>
  </w:num>
  <w:num w:numId="9">
    <w:abstractNumId w:val="39"/>
  </w:num>
  <w:num w:numId="10">
    <w:abstractNumId w:val="2"/>
  </w:num>
  <w:num w:numId="11">
    <w:abstractNumId w:val="28"/>
  </w:num>
  <w:num w:numId="12">
    <w:abstractNumId w:val="19"/>
  </w:num>
  <w:num w:numId="13">
    <w:abstractNumId w:val="15"/>
  </w:num>
  <w:num w:numId="14">
    <w:abstractNumId w:val="23"/>
  </w:num>
  <w:num w:numId="15">
    <w:abstractNumId w:val="36"/>
  </w:num>
  <w:num w:numId="16">
    <w:abstractNumId w:val="8"/>
  </w:num>
  <w:num w:numId="17">
    <w:abstractNumId w:val="5"/>
  </w:num>
  <w:num w:numId="18">
    <w:abstractNumId w:val="14"/>
  </w:num>
  <w:num w:numId="19">
    <w:abstractNumId w:val="24"/>
  </w:num>
  <w:num w:numId="20">
    <w:abstractNumId w:val="37"/>
  </w:num>
  <w:num w:numId="21">
    <w:abstractNumId w:val="18"/>
  </w:num>
  <w:num w:numId="22">
    <w:abstractNumId w:val="31"/>
  </w:num>
  <w:num w:numId="23">
    <w:abstractNumId w:val="10"/>
  </w:num>
  <w:num w:numId="24">
    <w:abstractNumId w:val="25"/>
  </w:num>
  <w:num w:numId="25">
    <w:abstractNumId w:val="3"/>
  </w:num>
  <w:num w:numId="26">
    <w:abstractNumId w:val="27"/>
  </w:num>
  <w:num w:numId="27">
    <w:abstractNumId w:val="22"/>
  </w:num>
  <w:num w:numId="28">
    <w:abstractNumId w:val="1"/>
  </w:num>
  <w:num w:numId="29">
    <w:abstractNumId w:val="7"/>
  </w:num>
  <w:num w:numId="30">
    <w:abstractNumId w:val="16"/>
  </w:num>
  <w:num w:numId="31">
    <w:abstractNumId w:val="20"/>
  </w:num>
  <w:num w:numId="32">
    <w:abstractNumId w:val="32"/>
  </w:num>
  <w:num w:numId="33">
    <w:abstractNumId w:val="35"/>
  </w:num>
  <w:num w:numId="34">
    <w:abstractNumId w:val="9"/>
  </w:num>
  <w:num w:numId="35">
    <w:abstractNumId w:val="38"/>
  </w:num>
  <w:num w:numId="36">
    <w:abstractNumId w:val="30"/>
  </w:num>
  <w:num w:numId="37">
    <w:abstractNumId w:val="34"/>
  </w:num>
  <w:num w:numId="38">
    <w:abstractNumId w:val="33"/>
  </w:num>
  <w:num w:numId="39">
    <w:abstractNumId w:val="21"/>
  </w:num>
  <w:num w:numId="40">
    <w:abstractNumId w:val="1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displayBackgroundShape/>
  <w:proofState w:spelling="clean" w:grammar="clean"/>
  <w:attachedTemplate r:id="rId1"/>
  <w:defaultTabStop w:val="720"/>
  <w:hyphenationZone w:val="425"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E1E"/>
    <w:rsid w:val="000037C8"/>
    <w:rsid w:val="0000464B"/>
    <w:rsid w:val="000066D1"/>
    <w:rsid w:val="00006D39"/>
    <w:rsid w:val="00010345"/>
    <w:rsid w:val="00033D84"/>
    <w:rsid w:val="00040E5A"/>
    <w:rsid w:val="0005614B"/>
    <w:rsid w:val="00067A10"/>
    <w:rsid w:val="000749B9"/>
    <w:rsid w:val="000777C0"/>
    <w:rsid w:val="00081E25"/>
    <w:rsid w:val="00083839"/>
    <w:rsid w:val="00085ABA"/>
    <w:rsid w:val="00085D11"/>
    <w:rsid w:val="000908EE"/>
    <w:rsid w:val="000A0F65"/>
    <w:rsid w:val="000A3C34"/>
    <w:rsid w:val="000A5B97"/>
    <w:rsid w:val="000B3979"/>
    <w:rsid w:val="000C45B8"/>
    <w:rsid w:val="000D762E"/>
    <w:rsid w:val="000E099A"/>
    <w:rsid w:val="000F1A49"/>
    <w:rsid w:val="00102489"/>
    <w:rsid w:val="00105856"/>
    <w:rsid w:val="00107979"/>
    <w:rsid w:val="00107C02"/>
    <w:rsid w:val="00111412"/>
    <w:rsid w:val="001114CA"/>
    <w:rsid w:val="00127B81"/>
    <w:rsid w:val="001312CF"/>
    <w:rsid w:val="00136DA3"/>
    <w:rsid w:val="00153F7F"/>
    <w:rsid w:val="001548EA"/>
    <w:rsid w:val="00166776"/>
    <w:rsid w:val="001773F1"/>
    <w:rsid w:val="001820C6"/>
    <w:rsid w:val="00185C65"/>
    <w:rsid w:val="001865E4"/>
    <w:rsid w:val="0019136C"/>
    <w:rsid w:val="001920A6"/>
    <w:rsid w:val="001A4B48"/>
    <w:rsid w:val="001B1C3B"/>
    <w:rsid w:val="001B772E"/>
    <w:rsid w:val="001B7FE3"/>
    <w:rsid w:val="001C0CAC"/>
    <w:rsid w:val="001D1011"/>
    <w:rsid w:val="001D3D26"/>
    <w:rsid w:val="001D5179"/>
    <w:rsid w:val="001D6F07"/>
    <w:rsid w:val="001E1F2F"/>
    <w:rsid w:val="001E337E"/>
    <w:rsid w:val="001F1FF0"/>
    <w:rsid w:val="00202D98"/>
    <w:rsid w:val="002064B4"/>
    <w:rsid w:val="00212AA7"/>
    <w:rsid w:val="0021569C"/>
    <w:rsid w:val="002252D3"/>
    <w:rsid w:val="00225339"/>
    <w:rsid w:val="00225603"/>
    <w:rsid w:val="00230A57"/>
    <w:rsid w:val="00231287"/>
    <w:rsid w:val="0023791B"/>
    <w:rsid w:val="00244625"/>
    <w:rsid w:val="00246192"/>
    <w:rsid w:val="0026079B"/>
    <w:rsid w:val="00260D3F"/>
    <w:rsid w:val="00277D95"/>
    <w:rsid w:val="00282538"/>
    <w:rsid w:val="00286CB8"/>
    <w:rsid w:val="002A1A10"/>
    <w:rsid w:val="002A5544"/>
    <w:rsid w:val="002B312F"/>
    <w:rsid w:val="002C1047"/>
    <w:rsid w:val="002C5351"/>
    <w:rsid w:val="002D3070"/>
    <w:rsid w:val="002D3F02"/>
    <w:rsid w:val="002E3150"/>
    <w:rsid w:val="002E5343"/>
    <w:rsid w:val="002E7A87"/>
    <w:rsid w:val="00307628"/>
    <w:rsid w:val="00311A07"/>
    <w:rsid w:val="00315C52"/>
    <w:rsid w:val="0032016C"/>
    <w:rsid w:val="00321A8C"/>
    <w:rsid w:val="003222F6"/>
    <w:rsid w:val="0033675B"/>
    <w:rsid w:val="0033723F"/>
    <w:rsid w:val="00350E0F"/>
    <w:rsid w:val="00360AD4"/>
    <w:rsid w:val="00362AF2"/>
    <w:rsid w:val="003672D2"/>
    <w:rsid w:val="00367FAF"/>
    <w:rsid w:val="00371D2E"/>
    <w:rsid w:val="0038765A"/>
    <w:rsid w:val="00390661"/>
    <w:rsid w:val="00392FF0"/>
    <w:rsid w:val="003A0070"/>
    <w:rsid w:val="003A07D1"/>
    <w:rsid w:val="003A1576"/>
    <w:rsid w:val="003A75DE"/>
    <w:rsid w:val="003A7C30"/>
    <w:rsid w:val="003B4059"/>
    <w:rsid w:val="003B4DB0"/>
    <w:rsid w:val="003C05A1"/>
    <w:rsid w:val="003E1987"/>
    <w:rsid w:val="003E451D"/>
    <w:rsid w:val="003E5F85"/>
    <w:rsid w:val="003F43FF"/>
    <w:rsid w:val="004068B1"/>
    <w:rsid w:val="00412427"/>
    <w:rsid w:val="00412E66"/>
    <w:rsid w:val="0042143B"/>
    <w:rsid w:val="0042341B"/>
    <w:rsid w:val="00424DB2"/>
    <w:rsid w:val="004313F1"/>
    <w:rsid w:val="00433367"/>
    <w:rsid w:val="00434355"/>
    <w:rsid w:val="00440EA6"/>
    <w:rsid w:val="004451F3"/>
    <w:rsid w:val="00445231"/>
    <w:rsid w:val="00463FB3"/>
    <w:rsid w:val="0046532D"/>
    <w:rsid w:val="00465739"/>
    <w:rsid w:val="0048276D"/>
    <w:rsid w:val="0048290B"/>
    <w:rsid w:val="004951DB"/>
    <w:rsid w:val="004A18AA"/>
    <w:rsid w:val="004A623B"/>
    <w:rsid w:val="004A679C"/>
    <w:rsid w:val="004B72E7"/>
    <w:rsid w:val="004C0826"/>
    <w:rsid w:val="004C136F"/>
    <w:rsid w:val="004D46DA"/>
    <w:rsid w:val="004E22FE"/>
    <w:rsid w:val="004F05A4"/>
    <w:rsid w:val="004F4C68"/>
    <w:rsid w:val="004F6B19"/>
    <w:rsid w:val="0050324D"/>
    <w:rsid w:val="0050557E"/>
    <w:rsid w:val="00513811"/>
    <w:rsid w:val="005139C8"/>
    <w:rsid w:val="00513B37"/>
    <w:rsid w:val="005157F1"/>
    <w:rsid w:val="00520A5D"/>
    <w:rsid w:val="00522E4D"/>
    <w:rsid w:val="00531C23"/>
    <w:rsid w:val="00532156"/>
    <w:rsid w:val="005347E5"/>
    <w:rsid w:val="00537A2D"/>
    <w:rsid w:val="00537F7A"/>
    <w:rsid w:val="0054747A"/>
    <w:rsid w:val="005515B9"/>
    <w:rsid w:val="00554CBC"/>
    <w:rsid w:val="00566D8B"/>
    <w:rsid w:val="0057339C"/>
    <w:rsid w:val="005B0DB1"/>
    <w:rsid w:val="005B0F94"/>
    <w:rsid w:val="005B25F4"/>
    <w:rsid w:val="005B745A"/>
    <w:rsid w:val="005C4066"/>
    <w:rsid w:val="005E03E7"/>
    <w:rsid w:val="005E6D8B"/>
    <w:rsid w:val="005F1169"/>
    <w:rsid w:val="005F21D3"/>
    <w:rsid w:val="005F418D"/>
    <w:rsid w:val="00603FAC"/>
    <w:rsid w:val="00623233"/>
    <w:rsid w:val="006233FF"/>
    <w:rsid w:val="00624850"/>
    <w:rsid w:val="006278C4"/>
    <w:rsid w:val="00631525"/>
    <w:rsid w:val="00633C4D"/>
    <w:rsid w:val="0063412B"/>
    <w:rsid w:val="006449F1"/>
    <w:rsid w:val="00644F84"/>
    <w:rsid w:val="00651757"/>
    <w:rsid w:val="00653773"/>
    <w:rsid w:val="006543B0"/>
    <w:rsid w:val="00655846"/>
    <w:rsid w:val="00672C74"/>
    <w:rsid w:val="00675739"/>
    <w:rsid w:val="00680BE0"/>
    <w:rsid w:val="00681E7F"/>
    <w:rsid w:val="00682106"/>
    <w:rsid w:val="006876BD"/>
    <w:rsid w:val="00691A4B"/>
    <w:rsid w:val="006A2080"/>
    <w:rsid w:val="006A53B8"/>
    <w:rsid w:val="006A5BD5"/>
    <w:rsid w:val="006B09AC"/>
    <w:rsid w:val="006B3882"/>
    <w:rsid w:val="006B3A46"/>
    <w:rsid w:val="006C5861"/>
    <w:rsid w:val="006C5FFD"/>
    <w:rsid w:val="006C658E"/>
    <w:rsid w:val="006C68B6"/>
    <w:rsid w:val="006D3D39"/>
    <w:rsid w:val="006E4BF6"/>
    <w:rsid w:val="006F27A4"/>
    <w:rsid w:val="006F362E"/>
    <w:rsid w:val="00704F31"/>
    <w:rsid w:val="00711EAC"/>
    <w:rsid w:val="007140A9"/>
    <w:rsid w:val="0072155F"/>
    <w:rsid w:val="00746943"/>
    <w:rsid w:val="00751CF3"/>
    <w:rsid w:val="00755FBF"/>
    <w:rsid w:val="0078020B"/>
    <w:rsid w:val="00784E4A"/>
    <w:rsid w:val="0079142D"/>
    <w:rsid w:val="007A56CA"/>
    <w:rsid w:val="007B280C"/>
    <w:rsid w:val="007B37C2"/>
    <w:rsid w:val="007B4401"/>
    <w:rsid w:val="007B4771"/>
    <w:rsid w:val="007C1AF4"/>
    <w:rsid w:val="007C2D64"/>
    <w:rsid w:val="007C5D1D"/>
    <w:rsid w:val="007D038D"/>
    <w:rsid w:val="007D727E"/>
    <w:rsid w:val="007E2B9F"/>
    <w:rsid w:val="007E7EDB"/>
    <w:rsid w:val="007F22A7"/>
    <w:rsid w:val="008012E6"/>
    <w:rsid w:val="00805FAA"/>
    <w:rsid w:val="00806836"/>
    <w:rsid w:val="008106D5"/>
    <w:rsid w:val="00812A20"/>
    <w:rsid w:val="00814B77"/>
    <w:rsid w:val="0082506A"/>
    <w:rsid w:val="0082578D"/>
    <w:rsid w:val="00835335"/>
    <w:rsid w:val="00836F87"/>
    <w:rsid w:val="0086107A"/>
    <w:rsid w:val="00866795"/>
    <w:rsid w:val="0086686C"/>
    <w:rsid w:val="008678D9"/>
    <w:rsid w:val="00870188"/>
    <w:rsid w:val="008739E8"/>
    <w:rsid w:val="00877794"/>
    <w:rsid w:val="00890D30"/>
    <w:rsid w:val="0089369B"/>
    <w:rsid w:val="00895E39"/>
    <w:rsid w:val="00896B15"/>
    <w:rsid w:val="008A11AF"/>
    <w:rsid w:val="008A3F29"/>
    <w:rsid w:val="008A4A1E"/>
    <w:rsid w:val="008B06D8"/>
    <w:rsid w:val="008C0196"/>
    <w:rsid w:val="008D02CF"/>
    <w:rsid w:val="008D6204"/>
    <w:rsid w:val="008E04DA"/>
    <w:rsid w:val="008E0B90"/>
    <w:rsid w:val="008E16C2"/>
    <w:rsid w:val="008F1925"/>
    <w:rsid w:val="008F3287"/>
    <w:rsid w:val="00923139"/>
    <w:rsid w:val="00926721"/>
    <w:rsid w:val="0095092B"/>
    <w:rsid w:val="0095141B"/>
    <w:rsid w:val="0096002A"/>
    <w:rsid w:val="00960151"/>
    <w:rsid w:val="00964663"/>
    <w:rsid w:val="00967806"/>
    <w:rsid w:val="009803DD"/>
    <w:rsid w:val="009820D2"/>
    <w:rsid w:val="00996541"/>
    <w:rsid w:val="009970C3"/>
    <w:rsid w:val="009A59CA"/>
    <w:rsid w:val="009C1AF4"/>
    <w:rsid w:val="009D2E82"/>
    <w:rsid w:val="009D6750"/>
    <w:rsid w:val="009D74B6"/>
    <w:rsid w:val="009F36CA"/>
    <w:rsid w:val="009F6C77"/>
    <w:rsid w:val="00A06B2B"/>
    <w:rsid w:val="00A0758D"/>
    <w:rsid w:val="00A11907"/>
    <w:rsid w:val="00A21418"/>
    <w:rsid w:val="00A352C3"/>
    <w:rsid w:val="00A4069A"/>
    <w:rsid w:val="00A450D1"/>
    <w:rsid w:val="00A46E72"/>
    <w:rsid w:val="00A57958"/>
    <w:rsid w:val="00A66DEC"/>
    <w:rsid w:val="00A80B8C"/>
    <w:rsid w:val="00A814D2"/>
    <w:rsid w:val="00A90B6F"/>
    <w:rsid w:val="00A92AFB"/>
    <w:rsid w:val="00A9358D"/>
    <w:rsid w:val="00A96071"/>
    <w:rsid w:val="00AA2023"/>
    <w:rsid w:val="00AA38CB"/>
    <w:rsid w:val="00AA4036"/>
    <w:rsid w:val="00AB2062"/>
    <w:rsid w:val="00AB317F"/>
    <w:rsid w:val="00AB41D8"/>
    <w:rsid w:val="00AB7AB5"/>
    <w:rsid w:val="00AB7D60"/>
    <w:rsid w:val="00AC2B78"/>
    <w:rsid w:val="00AC3422"/>
    <w:rsid w:val="00AC5342"/>
    <w:rsid w:val="00AD1AA0"/>
    <w:rsid w:val="00AD648E"/>
    <w:rsid w:val="00AE0DB8"/>
    <w:rsid w:val="00B1479A"/>
    <w:rsid w:val="00B168C7"/>
    <w:rsid w:val="00B22051"/>
    <w:rsid w:val="00B22BA7"/>
    <w:rsid w:val="00B2494C"/>
    <w:rsid w:val="00B24B9E"/>
    <w:rsid w:val="00B311BA"/>
    <w:rsid w:val="00B334F1"/>
    <w:rsid w:val="00B37855"/>
    <w:rsid w:val="00B424B7"/>
    <w:rsid w:val="00B42D12"/>
    <w:rsid w:val="00B44BBC"/>
    <w:rsid w:val="00B512B2"/>
    <w:rsid w:val="00B535A0"/>
    <w:rsid w:val="00B5710C"/>
    <w:rsid w:val="00B702FC"/>
    <w:rsid w:val="00B76439"/>
    <w:rsid w:val="00B76DB9"/>
    <w:rsid w:val="00B851BC"/>
    <w:rsid w:val="00B86FA8"/>
    <w:rsid w:val="00B909CF"/>
    <w:rsid w:val="00B947D4"/>
    <w:rsid w:val="00BA0C35"/>
    <w:rsid w:val="00BA2493"/>
    <w:rsid w:val="00BA55A6"/>
    <w:rsid w:val="00BB050D"/>
    <w:rsid w:val="00BB2CC6"/>
    <w:rsid w:val="00BC063E"/>
    <w:rsid w:val="00BD779A"/>
    <w:rsid w:val="00BE01D2"/>
    <w:rsid w:val="00BE30B2"/>
    <w:rsid w:val="00BE4BF4"/>
    <w:rsid w:val="00BF0776"/>
    <w:rsid w:val="00BF6D73"/>
    <w:rsid w:val="00C005DB"/>
    <w:rsid w:val="00C01417"/>
    <w:rsid w:val="00C061C6"/>
    <w:rsid w:val="00C14F53"/>
    <w:rsid w:val="00C157F6"/>
    <w:rsid w:val="00C22059"/>
    <w:rsid w:val="00C22162"/>
    <w:rsid w:val="00C23AE5"/>
    <w:rsid w:val="00C40369"/>
    <w:rsid w:val="00C45E1E"/>
    <w:rsid w:val="00C52B1E"/>
    <w:rsid w:val="00C53881"/>
    <w:rsid w:val="00C60194"/>
    <w:rsid w:val="00C6271B"/>
    <w:rsid w:val="00C648D4"/>
    <w:rsid w:val="00C6778E"/>
    <w:rsid w:val="00C8567E"/>
    <w:rsid w:val="00C85A23"/>
    <w:rsid w:val="00C878FB"/>
    <w:rsid w:val="00C87BD1"/>
    <w:rsid w:val="00C90154"/>
    <w:rsid w:val="00C91800"/>
    <w:rsid w:val="00C9344C"/>
    <w:rsid w:val="00CA64D2"/>
    <w:rsid w:val="00CA7E56"/>
    <w:rsid w:val="00CB5071"/>
    <w:rsid w:val="00CB6510"/>
    <w:rsid w:val="00CB74FF"/>
    <w:rsid w:val="00CC137E"/>
    <w:rsid w:val="00CD19DB"/>
    <w:rsid w:val="00CD4676"/>
    <w:rsid w:val="00CD5A1B"/>
    <w:rsid w:val="00CD7318"/>
    <w:rsid w:val="00CE227A"/>
    <w:rsid w:val="00CE63BF"/>
    <w:rsid w:val="00CF10DD"/>
    <w:rsid w:val="00CF294D"/>
    <w:rsid w:val="00CF730D"/>
    <w:rsid w:val="00CF75C7"/>
    <w:rsid w:val="00D12149"/>
    <w:rsid w:val="00D1672F"/>
    <w:rsid w:val="00D27077"/>
    <w:rsid w:val="00D317FF"/>
    <w:rsid w:val="00D32370"/>
    <w:rsid w:val="00D32C1A"/>
    <w:rsid w:val="00D355FE"/>
    <w:rsid w:val="00D40C1C"/>
    <w:rsid w:val="00D46EE3"/>
    <w:rsid w:val="00D56C43"/>
    <w:rsid w:val="00D57749"/>
    <w:rsid w:val="00D65E22"/>
    <w:rsid w:val="00D73C01"/>
    <w:rsid w:val="00D75011"/>
    <w:rsid w:val="00D831B0"/>
    <w:rsid w:val="00D85009"/>
    <w:rsid w:val="00D87798"/>
    <w:rsid w:val="00D94CF9"/>
    <w:rsid w:val="00D95FE0"/>
    <w:rsid w:val="00DA0F29"/>
    <w:rsid w:val="00DA16A5"/>
    <w:rsid w:val="00DA3BF1"/>
    <w:rsid w:val="00DA6400"/>
    <w:rsid w:val="00DA6805"/>
    <w:rsid w:val="00DA6B3A"/>
    <w:rsid w:val="00DB0469"/>
    <w:rsid w:val="00DB1DCA"/>
    <w:rsid w:val="00DB25DF"/>
    <w:rsid w:val="00DB26C4"/>
    <w:rsid w:val="00DB538D"/>
    <w:rsid w:val="00DE530C"/>
    <w:rsid w:val="00DE7224"/>
    <w:rsid w:val="00DF0CE5"/>
    <w:rsid w:val="00E107EB"/>
    <w:rsid w:val="00E244E8"/>
    <w:rsid w:val="00E4676A"/>
    <w:rsid w:val="00E7058D"/>
    <w:rsid w:val="00E76F17"/>
    <w:rsid w:val="00E851BF"/>
    <w:rsid w:val="00E90C02"/>
    <w:rsid w:val="00E91ACA"/>
    <w:rsid w:val="00E94655"/>
    <w:rsid w:val="00EA0E01"/>
    <w:rsid w:val="00EB01DD"/>
    <w:rsid w:val="00EB1CEE"/>
    <w:rsid w:val="00EC13AC"/>
    <w:rsid w:val="00EC1895"/>
    <w:rsid w:val="00EC3165"/>
    <w:rsid w:val="00EC3D88"/>
    <w:rsid w:val="00EC4B6C"/>
    <w:rsid w:val="00ED33ED"/>
    <w:rsid w:val="00EE1BBF"/>
    <w:rsid w:val="00EE1E01"/>
    <w:rsid w:val="00EE45E1"/>
    <w:rsid w:val="00EE7832"/>
    <w:rsid w:val="00EF130A"/>
    <w:rsid w:val="00EF4481"/>
    <w:rsid w:val="00F0484A"/>
    <w:rsid w:val="00F14914"/>
    <w:rsid w:val="00F31027"/>
    <w:rsid w:val="00F3694A"/>
    <w:rsid w:val="00F45652"/>
    <w:rsid w:val="00F466ED"/>
    <w:rsid w:val="00F525BD"/>
    <w:rsid w:val="00F61532"/>
    <w:rsid w:val="00F65CBB"/>
    <w:rsid w:val="00F6653B"/>
    <w:rsid w:val="00F675C6"/>
    <w:rsid w:val="00F711B4"/>
    <w:rsid w:val="00F72D81"/>
    <w:rsid w:val="00F756EF"/>
    <w:rsid w:val="00F80BDA"/>
    <w:rsid w:val="00F837D5"/>
    <w:rsid w:val="00F84FA9"/>
    <w:rsid w:val="00F86C87"/>
    <w:rsid w:val="00F876C3"/>
    <w:rsid w:val="00FA252F"/>
    <w:rsid w:val="00FA442B"/>
    <w:rsid w:val="00FC222F"/>
    <w:rsid w:val="00FC4CAE"/>
    <w:rsid w:val="00FE0100"/>
    <w:rsid w:val="00FE557D"/>
    <w:rsid w:val="00FF04B7"/>
    <w:rsid w:val="00FF1784"/>
    <w:rsid w:val="00FF1820"/>
    <w:rsid w:val="00FF2783"/>
    <w:rsid w:val="00FF2876"/>
    <w:rsid w:val="00FF5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72A50F22"/>
  <w15:docId w15:val="{2ACF15A0-357A-4D7E-A118-2A8ABED2D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Verdana" w:eastAsia="Times New Roman" w:hAnsi="Verdana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locked="1" w:semiHidden="1" w:unhideWhenUsed="1"/>
    <w:lsdException w:name="caption" w:uiPriority="0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iPriority="0" w:unhideWhenUsed="1"/>
    <w:lsdException w:name="endnote reference" w:locked="1" w:semiHidden="1" w:unhideWhenUsed="1"/>
    <w:lsdException w:name="endnote text" w:semiHidden="1" w:unhideWhenUsed="1"/>
    <w:lsdException w:name="table of authorities" w:locked="1" w:semiHidden="1" w:unhideWhenUsed="1"/>
    <w:lsdException w:name="macro" w:semiHidden="1" w:unhideWhenUsed="1"/>
    <w:lsdException w:name="toa heading" w:locked="1" w:semiHidden="1" w:unhideWhenUsed="1"/>
    <w:lsdException w:name="List" w:semiHidden="1" w:unhideWhenUsed="1"/>
    <w:lsdException w:name="List Bullet" w:locked="1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semiHidden="1" w:unhideWhenUsed="1"/>
    <w:lsdException w:name="Subtitle" w:locked="1" w:uiPriority="11" w:qFormat="1"/>
    <w:lsdException w:name="Salutation" w:locked="1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locked="1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locked="1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locked="1" w:uiPriority="61"/>
    <w:lsdException w:name="Light Grid" w:uiPriority="62"/>
    <w:lsdException w:name="Medium Shading 1" w:uiPriority="63"/>
    <w:lsdException w:name="Medium Shading 2" w:uiPriority="64"/>
    <w:lsdException w:name="Medium List 1" w:locked="1" w:uiPriority="65"/>
    <w:lsdException w:name="Medium List 2" w:locked="1" w:uiPriority="66"/>
    <w:lsdException w:name="Medium Grid 1" w:uiPriority="67"/>
    <w:lsdException w:name="Medium Grid 2" w:uiPriority="68"/>
    <w:lsdException w:name="Medium Grid 3" w:uiPriority="69"/>
    <w:lsdException w:name="Dark List" w:locked="1" w:uiPriority="70"/>
    <w:lsdException w:name="Colorful Shading" w:uiPriority="71"/>
    <w:lsdException w:name="Colorful List" w:locked="1" w:uiPriority="72"/>
    <w:lsdException w:name="Colorful Grid" w:uiPriority="73"/>
    <w:lsdException w:name="Light Shading Accent 1" w:uiPriority="60"/>
    <w:lsdException w:name="Light List Accent 1" w:locked="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locked="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locked="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locked="1" w:uiPriority="70"/>
    <w:lsdException w:name="Colorful Shading Accent 1" w:uiPriority="71"/>
    <w:lsdException w:name="Colorful List Accent 1" w:locked="1" w:uiPriority="72"/>
    <w:lsdException w:name="Colorful Grid Accent 1" w:uiPriority="73"/>
    <w:lsdException w:name="Light Shading Accent 2" w:uiPriority="60"/>
    <w:lsdException w:name="Light List Accent 2" w:locked="1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locked="1" w:uiPriority="65"/>
    <w:lsdException w:name="Medium List 2 Accent 2" w:locked="1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locked="1" w:uiPriority="70"/>
    <w:lsdException w:name="Colorful Shading Accent 2" w:uiPriority="71"/>
    <w:lsdException w:name="Colorful List Accent 2" w:locked="1" w:uiPriority="72"/>
    <w:lsdException w:name="Colorful Grid Accent 2" w:uiPriority="73"/>
    <w:lsdException w:name="Light Shading Accent 3" w:uiPriority="60"/>
    <w:lsdException w:name="Light List Accent 3" w:locked="1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locked="1" w:uiPriority="65"/>
    <w:lsdException w:name="Medium List 2 Accent 3" w:locked="1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locked="1" w:uiPriority="70"/>
    <w:lsdException w:name="Colorful Shading Accent 3" w:uiPriority="71"/>
    <w:lsdException w:name="Colorful List Accent 3" w:locked="1" w:uiPriority="72"/>
    <w:lsdException w:name="Colorful Grid Accent 3" w:uiPriority="73"/>
    <w:lsdException w:name="Light Shading Accent 4" w:uiPriority="60"/>
    <w:lsdException w:name="Light List Accent 4" w:locked="1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locked="1" w:uiPriority="65"/>
    <w:lsdException w:name="Medium List 2 Accent 4" w:locked="1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locked="1" w:uiPriority="70"/>
    <w:lsdException w:name="Colorful Shading Accent 4" w:uiPriority="71"/>
    <w:lsdException w:name="Colorful List Accent 4" w:locked="1" w:uiPriority="72"/>
    <w:lsdException w:name="Colorful Grid Accent 4" w:uiPriority="73"/>
    <w:lsdException w:name="Light Shading Accent 5" w:uiPriority="60"/>
    <w:lsdException w:name="Light List Accent 5" w:locked="1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locked="1" w:uiPriority="65"/>
    <w:lsdException w:name="Medium List 2 Accent 5" w:locked="1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locked="1" w:uiPriority="70"/>
    <w:lsdException w:name="Colorful Shading Accent 5" w:uiPriority="71"/>
    <w:lsdException w:name="Colorful List Accent 5" w:locked="1" w:uiPriority="72"/>
    <w:lsdException w:name="Colorful Grid Accent 5" w:uiPriority="73"/>
    <w:lsdException w:name="Light Shading Accent 6" w:uiPriority="60"/>
    <w:lsdException w:name="Light List Accent 6" w:locked="1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locked="1" w:uiPriority="65"/>
    <w:lsdException w:name="Medium List 2 Accent 6" w:locked="1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locked="1" w:uiPriority="70"/>
    <w:lsdException w:name="Colorful Shading Accent 6" w:uiPriority="71"/>
    <w:lsdException w:name="Colorful List Accent 6" w:locked="1" w:uiPriority="72"/>
    <w:lsdException w:name="Colorful Grid Accent 6" w:uiPriority="73"/>
    <w:lsdException w:name="Subtle Emphasis" w:uiPriority="19" w:qFormat="1"/>
    <w:lsdException w:name="Intense Emphasis" w:locked="1" w:uiPriority="21" w:qFormat="1"/>
    <w:lsdException w:name="Subtle Reference" w:locked="1" w:uiPriority="31" w:qFormat="1"/>
    <w:lsdException w:name="Intense Reference" w:locked="1" w:uiPriority="32" w:qFormat="1"/>
    <w:lsdException w:name="Book Title" w:locked="1" w:uiPriority="33" w:qFormat="1"/>
    <w:lsdException w:name="Bibliography" w:locked="1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4771"/>
    <w:pPr>
      <w:spacing w:before="60" w:after="60"/>
      <w:jc w:val="both"/>
    </w:pPr>
  </w:style>
  <w:style w:type="paragraph" w:styleId="Heading1">
    <w:name w:val="heading 1"/>
    <w:basedOn w:val="Normal"/>
    <w:next w:val="Normal"/>
    <w:link w:val="Heading1Char"/>
    <w:qFormat/>
    <w:rsid w:val="00E76F17"/>
    <w:pPr>
      <w:keepNext/>
      <w:numPr>
        <w:numId w:val="1"/>
      </w:numPr>
      <w:spacing w:before="240" w:after="240"/>
      <w:outlineLvl w:val="0"/>
    </w:pPr>
    <w:rPr>
      <w:b/>
      <w:caps/>
      <w:kern w:val="28"/>
      <w:sz w:val="28"/>
    </w:rPr>
  </w:style>
  <w:style w:type="paragraph" w:styleId="Heading2">
    <w:name w:val="heading 2"/>
    <w:basedOn w:val="Normal"/>
    <w:next w:val="Normal"/>
    <w:link w:val="Heading2Char"/>
    <w:qFormat/>
    <w:rsid w:val="00E76F17"/>
    <w:pPr>
      <w:keepNext/>
      <w:numPr>
        <w:ilvl w:val="1"/>
        <w:numId w:val="1"/>
      </w:numPr>
      <w:spacing w:before="240" w:after="120"/>
      <w:outlineLvl w:val="1"/>
    </w:pPr>
    <w:rPr>
      <w:b/>
      <w:caps/>
    </w:rPr>
  </w:style>
  <w:style w:type="paragraph" w:styleId="Heading3">
    <w:name w:val="heading 3"/>
    <w:basedOn w:val="Normal"/>
    <w:next w:val="Normal"/>
    <w:link w:val="Heading3Char"/>
    <w:qFormat/>
    <w:rsid w:val="002E3150"/>
    <w:pPr>
      <w:keepNext/>
      <w:numPr>
        <w:ilvl w:val="2"/>
        <w:numId w:val="1"/>
      </w:numPr>
      <w:spacing w:before="120" w:after="120"/>
      <w:outlineLvl w:val="2"/>
    </w:pPr>
  </w:style>
  <w:style w:type="paragraph" w:styleId="Heading4">
    <w:name w:val="heading 4"/>
    <w:basedOn w:val="Normal"/>
    <w:next w:val="Normal"/>
    <w:qFormat/>
    <w:rsid w:val="00DA16A5"/>
    <w:pPr>
      <w:keepNext/>
      <w:numPr>
        <w:ilvl w:val="3"/>
        <w:numId w:val="1"/>
      </w:numPr>
      <w:spacing w:before="120" w:after="120"/>
      <w:outlineLvl w:val="3"/>
    </w:pPr>
  </w:style>
  <w:style w:type="paragraph" w:styleId="Heading5">
    <w:name w:val="heading 5"/>
    <w:basedOn w:val="Normal"/>
    <w:next w:val="Normal"/>
    <w:qFormat/>
    <w:rsid w:val="00E76F17"/>
    <w:pPr>
      <w:numPr>
        <w:ilvl w:val="4"/>
        <w:numId w:val="1"/>
      </w:numPr>
      <w:spacing w:before="120"/>
      <w:outlineLvl w:val="4"/>
    </w:pPr>
    <w:rPr>
      <w:b/>
    </w:rPr>
  </w:style>
  <w:style w:type="paragraph" w:styleId="Heading6">
    <w:name w:val="heading 6"/>
    <w:basedOn w:val="Normal"/>
    <w:next w:val="Normal"/>
    <w:qFormat/>
    <w:rsid w:val="00E76F17"/>
    <w:pPr>
      <w:numPr>
        <w:ilvl w:val="5"/>
        <w:numId w:val="1"/>
      </w:numPr>
      <w:outlineLvl w:val="5"/>
    </w:pPr>
    <w:rPr>
      <w:b/>
    </w:rPr>
  </w:style>
  <w:style w:type="paragraph" w:styleId="Heading7">
    <w:name w:val="heading 7"/>
    <w:basedOn w:val="Normal"/>
    <w:next w:val="Normal"/>
    <w:qFormat/>
    <w:rsid w:val="00E76F17"/>
    <w:pPr>
      <w:numPr>
        <w:ilvl w:val="6"/>
        <w:numId w:val="1"/>
      </w:numPr>
      <w:outlineLvl w:val="6"/>
    </w:pPr>
    <w:rPr>
      <w:i/>
    </w:rPr>
  </w:style>
  <w:style w:type="paragraph" w:styleId="Heading8">
    <w:name w:val="heading 8"/>
    <w:basedOn w:val="Normal"/>
    <w:next w:val="Normal"/>
    <w:qFormat/>
    <w:rsid w:val="00E76F17"/>
    <w:pPr>
      <w:numPr>
        <w:ilvl w:val="7"/>
        <w:numId w:val="1"/>
      </w:numPr>
      <w:outlineLvl w:val="7"/>
    </w:pPr>
  </w:style>
  <w:style w:type="paragraph" w:styleId="Heading9">
    <w:name w:val="heading 9"/>
    <w:basedOn w:val="Normal"/>
    <w:next w:val="Normal"/>
    <w:qFormat/>
    <w:rsid w:val="00E76F17"/>
    <w:pPr>
      <w:numPr>
        <w:ilvl w:val="8"/>
        <w:numId w:val="1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semiHidden/>
    <w:locked/>
    <w:rsid w:val="00F72D81"/>
    <w:rPr>
      <w:snapToGrid w:val="0"/>
      <w:color w:val="000000"/>
      <w:sz w:val="24"/>
      <w:lang w:eastAsia="en-US"/>
    </w:rPr>
  </w:style>
  <w:style w:type="paragraph" w:styleId="BodyText2">
    <w:name w:val="Body Text 2"/>
    <w:basedOn w:val="Normal"/>
    <w:semiHidden/>
    <w:locked/>
    <w:rsid w:val="00F72D81"/>
    <w:rPr>
      <w:snapToGrid w:val="0"/>
      <w:color w:val="000000"/>
      <w:lang w:eastAsia="en-US"/>
    </w:rPr>
  </w:style>
  <w:style w:type="paragraph" w:styleId="BodyTextIndent">
    <w:name w:val="Body Text Indent"/>
    <w:basedOn w:val="Normal"/>
    <w:semiHidden/>
    <w:rsid w:val="00F72D81"/>
    <w:pPr>
      <w:pBdr>
        <w:bottom w:val="single" w:sz="4" w:space="1" w:color="auto"/>
      </w:pBdr>
      <w:ind w:left="1440" w:hanging="1440"/>
    </w:pPr>
    <w:rPr>
      <w:sz w:val="18"/>
    </w:rPr>
  </w:style>
  <w:style w:type="paragraph" w:styleId="BodyTextIndent2">
    <w:name w:val="Body Text Indent 2"/>
    <w:basedOn w:val="Normal"/>
    <w:semiHidden/>
    <w:rsid w:val="00F72D81"/>
    <w:pPr>
      <w:pBdr>
        <w:bottom w:val="single" w:sz="4" w:space="1" w:color="auto"/>
      </w:pBdr>
      <w:ind w:left="2160" w:hanging="2160"/>
    </w:pPr>
    <w:rPr>
      <w:sz w:val="18"/>
    </w:rPr>
  </w:style>
  <w:style w:type="paragraph" w:customStyle="1" w:styleId="CorpsdeTexte">
    <w:name w:val="Corps de Texte"/>
    <w:basedOn w:val="Normal"/>
    <w:locked/>
    <w:rsid w:val="00F72D81"/>
    <w:pPr>
      <w:spacing w:before="120" w:line="252" w:lineRule="auto"/>
    </w:pPr>
    <w:rPr>
      <w:lang w:val="en-GB"/>
    </w:rPr>
  </w:style>
  <w:style w:type="paragraph" w:styleId="DocumentMap">
    <w:name w:val="Document Map"/>
    <w:basedOn w:val="Normal"/>
    <w:semiHidden/>
    <w:rsid w:val="00F72D81"/>
    <w:pPr>
      <w:shd w:val="clear" w:color="auto" w:fill="000080"/>
    </w:pPr>
    <w:rPr>
      <w:rFonts w:ascii="Tahoma" w:hAnsi="Tahoma"/>
    </w:rPr>
  </w:style>
  <w:style w:type="character" w:styleId="FollowedHyperlink">
    <w:name w:val="FollowedHyperlink"/>
    <w:semiHidden/>
    <w:locked/>
    <w:rsid w:val="00F72D81"/>
    <w:rPr>
      <w:color w:val="800080"/>
      <w:u w:val="single"/>
    </w:rPr>
  </w:style>
  <w:style w:type="paragraph" w:styleId="Footer">
    <w:name w:val="footer"/>
    <w:basedOn w:val="Normal"/>
    <w:semiHidden/>
    <w:locked/>
    <w:rsid w:val="00F72D81"/>
    <w:pPr>
      <w:tabs>
        <w:tab w:val="center" w:pos="4536"/>
        <w:tab w:val="right" w:pos="9072"/>
      </w:tabs>
      <w:jc w:val="right"/>
    </w:pPr>
    <w:rPr>
      <w:sz w:val="18"/>
    </w:rPr>
  </w:style>
  <w:style w:type="paragraph" w:customStyle="1" w:styleId="H1">
    <w:name w:val="H1"/>
    <w:basedOn w:val="Normal"/>
    <w:locked/>
    <w:rsid w:val="00F72D81"/>
    <w:pPr>
      <w:spacing w:before="240" w:after="240"/>
    </w:pPr>
    <w:rPr>
      <w:b/>
      <w:caps/>
      <w:sz w:val="28"/>
    </w:rPr>
  </w:style>
  <w:style w:type="paragraph" w:customStyle="1" w:styleId="H2">
    <w:name w:val="H2"/>
    <w:basedOn w:val="Normal"/>
    <w:locked/>
    <w:rsid w:val="00F72D81"/>
    <w:pPr>
      <w:spacing w:before="240" w:after="120"/>
    </w:pPr>
    <w:rPr>
      <w:b/>
      <w:caps/>
    </w:rPr>
  </w:style>
  <w:style w:type="paragraph" w:customStyle="1" w:styleId="H3">
    <w:name w:val="H3"/>
    <w:basedOn w:val="Normal"/>
    <w:locked/>
    <w:rsid w:val="00F72D81"/>
    <w:pPr>
      <w:spacing w:before="120" w:after="120"/>
    </w:pPr>
    <w:rPr>
      <w:b/>
    </w:rPr>
  </w:style>
  <w:style w:type="paragraph" w:styleId="Header">
    <w:name w:val="header"/>
    <w:basedOn w:val="Normal"/>
    <w:semiHidden/>
    <w:rsid w:val="00F72D81"/>
    <w:pPr>
      <w:tabs>
        <w:tab w:val="center" w:pos="4536"/>
        <w:tab w:val="right" w:pos="9072"/>
      </w:tabs>
      <w:jc w:val="right"/>
    </w:pPr>
    <w:rPr>
      <w:sz w:val="18"/>
    </w:rPr>
  </w:style>
  <w:style w:type="character" w:styleId="Hyperlink">
    <w:name w:val="Hyperlink"/>
    <w:uiPriority w:val="99"/>
    <w:locked/>
    <w:rsid w:val="00F72D81"/>
    <w:rPr>
      <w:color w:val="0000FF"/>
      <w:u w:val="single"/>
    </w:rPr>
  </w:style>
  <w:style w:type="paragraph" w:customStyle="1" w:styleId="I1">
    <w:name w:val="I1"/>
    <w:basedOn w:val="Normal"/>
    <w:locked/>
    <w:rsid w:val="00F72D81"/>
    <w:pPr>
      <w:spacing w:before="120"/>
    </w:pPr>
    <w:rPr>
      <w:b/>
      <w:caps/>
    </w:rPr>
  </w:style>
  <w:style w:type="paragraph" w:customStyle="1" w:styleId="I2">
    <w:name w:val="I2"/>
    <w:basedOn w:val="Normal"/>
    <w:locked/>
    <w:rsid w:val="00F72D81"/>
    <w:rPr>
      <w:caps/>
    </w:rPr>
  </w:style>
  <w:style w:type="paragraph" w:customStyle="1" w:styleId="I3">
    <w:name w:val="I3"/>
    <w:basedOn w:val="Normal"/>
    <w:locked/>
    <w:rsid w:val="00F72D81"/>
  </w:style>
  <w:style w:type="character" w:styleId="PageNumber">
    <w:name w:val="page number"/>
    <w:locked/>
    <w:rsid w:val="00F72D81"/>
    <w:rPr>
      <w:rFonts w:ascii="Arial" w:hAnsi="Arial"/>
      <w:sz w:val="18"/>
    </w:rPr>
  </w:style>
  <w:style w:type="paragraph" w:customStyle="1" w:styleId="Texto">
    <w:name w:val="Texto"/>
    <w:basedOn w:val="Normal"/>
    <w:rsid w:val="00F72D81"/>
  </w:style>
  <w:style w:type="paragraph" w:customStyle="1" w:styleId="TtulodeAnexo">
    <w:name w:val="Título de Anexo"/>
    <w:basedOn w:val="Normal"/>
    <w:next w:val="Normal"/>
    <w:rsid w:val="00F72D81"/>
    <w:pPr>
      <w:jc w:val="center"/>
    </w:pPr>
    <w:rPr>
      <w:b/>
      <w:caps/>
      <w:sz w:val="24"/>
    </w:rPr>
  </w:style>
  <w:style w:type="paragraph" w:customStyle="1" w:styleId="TtulodoDocumento">
    <w:name w:val="Título do Documento"/>
    <w:basedOn w:val="Normal"/>
    <w:locked/>
    <w:rsid w:val="00F72D81"/>
    <w:pPr>
      <w:spacing w:before="240" w:after="240"/>
      <w:jc w:val="center"/>
    </w:pPr>
    <w:rPr>
      <w:b/>
      <w:caps/>
      <w:sz w:val="28"/>
    </w:rPr>
  </w:style>
  <w:style w:type="paragraph" w:styleId="TOC1">
    <w:name w:val="toc 1"/>
    <w:basedOn w:val="Normal"/>
    <w:next w:val="Normal"/>
    <w:autoRedefine/>
    <w:uiPriority w:val="39"/>
    <w:rsid w:val="007B4771"/>
    <w:pPr>
      <w:tabs>
        <w:tab w:val="left" w:pos="442"/>
        <w:tab w:val="right" w:leader="dot" w:pos="9337"/>
      </w:tabs>
      <w:spacing w:before="120"/>
      <w:ind w:right="284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rsid w:val="007B4771"/>
    <w:pPr>
      <w:tabs>
        <w:tab w:val="right" w:leader="dot" w:pos="9356"/>
      </w:tabs>
      <w:ind w:left="238" w:right="284"/>
    </w:pPr>
    <w:rPr>
      <w:noProof/>
    </w:rPr>
  </w:style>
  <w:style w:type="paragraph" w:styleId="TOC3">
    <w:name w:val="toc 3"/>
    <w:basedOn w:val="Normal"/>
    <w:next w:val="Normal"/>
    <w:autoRedefine/>
    <w:uiPriority w:val="39"/>
    <w:rsid w:val="007B4771"/>
    <w:pPr>
      <w:tabs>
        <w:tab w:val="right" w:leader="dot" w:pos="9338"/>
      </w:tabs>
      <w:ind w:left="442" w:right="284"/>
    </w:pPr>
  </w:style>
  <w:style w:type="paragraph" w:styleId="TOC4">
    <w:name w:val="toc 4"/>
    <w:basedOn w:val="Normal"/>
    <w:next w:val="Normal"/>
    <w:autoRedefine/>
    <w:semiHidden/>
    <w:rsid w:val="00F72D81"/>
    <w:pPr>
      <w:tabs>
        <w:tab w:val="right" w:pos="9639"/>
      </w:tabs>
      <w:ind w:left="658"/>
    </w:pPr>
  </w:style>
  <w:style w:type="paragraph" w:styleId="TOC5">
    <w:name w:val="toc 5"/>
    <w:basedOn w:val="Normal"/>
    <w:next w:val="Normal"/>
    <w:autoRedefine/>
    <w:semiHidden/>
    <w:rsid w:val="00F72D81"/>
    <w:pPr>
      <w:tabs>
        <w:tab w:val="right" w:leader="dot" w:pos="9639"/>
      </w:tabs>
      <w:ind w:left="880"/>
    </w:pPr>
    <w:rPr>
      <w:i/>
    </w:rPr>
  </w:style>
  <w:style w:type="paragraph" w:styleId="TOC6">
    <w:name w:val="toc 6"/>
    <w:basedOn w:val="Normal"/>
    <w:next w:val="Normal"/>
    <w:autoRedefine/>
    <w:semiHidden/>
    <w:rsid w:val="00F72D81"/>
    <w:pPr>
      <w:tabs>
        <w:tab w:val="right" w:leader="dot" w:pos="9639"/>
      </w:tabs>
      <w:ind w:left="879"/>
    </w:pPr>
    <w:rPr>
      <w:sz w:val="18"/>
    </w:rPr>
  </w:style>
  <w:style w:type="paragraph" w:styleId="TOC7">
    <w:name w:val="toc 7"/>
    <w:basedOn w:val="Normal"/>
    <w:next w:val="Normal"/>
    <w:autoRedefine/>
    <w:semiHidden/>
    <w:rsid w:val="00F72D81"/>
    <w:pPr>
      <w:tabs>
        <w:tab w:val="right" w:leader="dot" w:pos="9639"/>
      </w:tabs>
      <w:ind w:left="1100"/>
    </w:pPr>
    <w:rPr>
      <w:sz w:val="18"/>
    </w:rPr>
  </w:style>
  <w:style w:type="paragraph" w:styleId="TOC8">
    <w:name w:val="toc 8"/>
    <w:basedOn w:val="Normal"/>
    <w:next w:val="Normal"/>
    <w:autoRedefine/>
    <w:semiHidden/>
    <w:rsid w:val="00F72D81"/>
    <w:pPr>
      <w:tabs>
        <w:tab w:val="right" w:leader="dot" w:pos="9639"/>
      </w:tabs>
      <w:ind w:left="1320"/>
    </w:pPr>
    <w:rPr>
      <w:sz w:val="18"/>
    </w:rPr>
  </w:style>
  <w:style w:type="paragraph" w:styleId="TOC9">
    <w:name w:val="toc 9"/>
    <w:basedOn w:val="Normal"/>
    <w:next w:val="Normal"/>
    <w:autoRedefine/>
    <w:semiHidden/>
    <w:rsid w:val="00F72D81"/>
    <w:pPr>
      <w:tabs>
        <w:tab w:val="right" w:leader="dot" w:pos="9639"/>
      </w:tabs>
      <w:ind w:left="1540"/>
    </w:pPr>
    <w:rPr>
      <w:sz w:val="18"/>
    </w:rPr>
  </w:style>
  <w:style w:type="paragraph" w:styleId="BodyText3">
    <w:name w:val="Body Text 3"/>
    <w:basedOn w:val="Normal"/>
    <w:semiHidden/>
    <w:locked/>
    <w:rsid w:val="00F72D81"/>
    <w:pPr>
      <w:jc w:val="center"/>
    </w:pPr>
  </w:style>
  <w:style w:type="paragraph" w:styleId="Caption">
    <w:name w:val="caption"/>
    <w:basedOn w:val="Normal"/>
    <w:next w:val="Normal"/>
    <w:qFormat/>
    <w:rsid w:val="00F72D81"/>
    <w:pPr>
      <w:jc w:val="center"/>
    </w:pPr>
    <w:rPr>
      <w:b/>
      <w:spacing w:val="40"/>
      <w:sz w:val="32"/>
      <w:lang w:val="fr-FR"/>
    </w:rPr>
  </w:style>
  <w:style w:type="table" w:styleId="TableGrid">
    <w:name w:val="Table Grid"/>
    <w:basedOn w:val="TableNormal"/>
    <w:uiPriority w:val="59"/>
    <w:locked/>
    <w:rsid w:val="00AC2B7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SombreadoClaro-Cor11">
    <w:name w:val="Sombreado Claro - Cor 11"/>
    <w:basedOn w:val="TableNormal"/>
    <w:uiPriority w:val="60"/>
    <w:rsid w:val="009C1AF4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22E4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22E4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locked/>
    <w:rsid w:val="003E451D"/>
    <w:pPr>
      <w:ind w:left="720"/>
      <w:contextualSpacing/>
    </w:pPr>
  </w:style>
  <w:style w:type="paragraph" w:styleId="Title">
    <w:name w:val="Title"/>
    <w:aliases w:val="Título do documento"/>
    <w:basedOn w:val="TitulodeAnexo"/>
    <w:next w:val="Normal"/>
    <w:link w:val="TitleChar"/>
    <w:uiPriority w:val="10"/>
    <w:qFormat/>
    <w:rsid w:val="00E76F17"/>
    <w:rPr>
      <w:sz w:val="28"/>
      <w:szCs w:val="28"/>
    </w:rPr>
  </w:style>
  <w:style w:type="character" w:customStyle="1" w:styleId="TitleChar">
    <w:name w:val="Title Char"/>
    <w:aliases w:val="Título do documento Char"/>
    <w:link w:val="Title"/>
    <w:uiPriority w:val="10"/>
    <w:rsid w:val="00E76F17"/>
    <w:rPr>
      <w:rFonts w:ascii="Verdana" w:hAnsi="Verdana"/>
      <w:b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E63BF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caps w:val="0"/>
      <w:color w:val="365F91"/>
      <w:kern w:val="0"/>
      <w:szCs w:val="28"/>
      <w:lang w:eastAsia="en-US"/>
    </w:rPr>
  </w:style>
  <w:style w:type="character" w:styleId="Emphasis">
    <w:name w:val="Emphasis"/>
    <w:uiPriority w:val="20"/>
    <w:qFormat/>
    <w:rsid w:val="00085ABA"/>
    <w:rPr>
      <w:i/>
      <w:iCs/>
    </w:rPr>
  </w:style>
  <w:style w:type="paragraph" w:styleId="NoSpacing">
    <w:name w:val="No Spacing"/>
    <w:uiPriority w:val="1"/>
    <w:qFormat/>
    <w:locked/>
    <w:rsid w:val="007C1AF4"/>
    <w:pPr>
      <w:jc w:val="both"/>
    </w:pPr>
    <w:rPr>
      <w:rFonts w:ascii="Arial" w:hAnsi="Arial"/>
      <w:sz w:val="22"/>
    </w:rPr>
  </w:style>
  <w:style w:type="paragraph" w:styleId="Quote">
    <w:name w:val="Quote"/>
    <w:basedOn w:val="Normal"/>
    <w:next w:val="Normal"/>
    <w:link w:val="QuoteChar"/>
    <w:uiPriority w:val="29"/>
    <w:qFormat/>
    <w:locked/>
    <w:rsid w:val="00FF1820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FF1820"/>
    <w:rPr>
      <w:rFonts w:ascii="Arial" w:hAnsi="Arial"/>
      <w:i/>
      <w:iCs/>
      <w:color w:val="000000"/>
      <w:sz w:val="22"/>
    </w:rPr>
  </w:style>
  <w:style w:type="paragraph" w:styleId="IntenseQuote">
    <w:name w:val="Intense Quote"/>
    <w:basedOn w:val="Normal"/>
    <w:next w:val="Normal"/>
    <w:link w:val="IntenseQuoteChar"/>
    <w:uiPriority w:val="30"/>
    <w:qFormat/>
    <w:locked/>
    <w:rsid w:val="00FF1820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FF1820"/>
    <w:rPr>
      <w:rFonts w:ascii="Arial" w:hAnsi="Arial"/>
      <w:b/>
      <w:bCs/>
      <w:i/>
      <w:iCs/>
      <w:color w:val="4F81BD"/>
      <w:sz w:val="22"/>
    </w:rPr>
  </w:style>
  <w:style w:type="character" w:styleId="IntenseReference">
    <w:name w:val="Intense Reference"/>
    <w:uiPriority w:val="32"/>
    <w:qFormat/>
    <w:locked/>
    <w:rsid w:val="004C0826"/>
    <w:rPr>
      <w:b/>
      <w:bCs/>
      <w:smallCaps/>
      <w:color w:val="C0504D"/>
      <w:spacing w:val="5"/>
      <w:u w:val="single"/>
    </w:rPr>
  </w:style>
  <w:style w:type="character" w:styleId="Strong">
    <w:name w:val="Strong"/>
    <w:uiPriority w:val="22"/>
    <w:qFormat/>
    <w:rsid w:val="004C0826"/>
    <w:rPr>
      <w:b/>
      <w:bCs/>
    </w:rPr>
  </w:style>
  <w:style w:type="character" w:styleId="IntenseEmphasis">
    <w:name w:val="Intense Emphasis"/>
    <w:uiPriority w:val="21"/>
    <w:qFormat/>
    <w:rsid w:val="004C0826"/>
    <w:rPr>
      <w:b/>
      <w:bCs/>
      <w:i/>
      <w:iCs/>
      <w:color w:val="4F81BD"/>
    </w:rPr>
  </w:style>
  <w:style w:type="table" w:styleId="MediumGrid1-Accent2">
    <w:name w:val="Medium Grid 1 Accent 2"/>
    <w:basedOn w:val="TableNormal"/>
    <w:uiPriority w:val="67"/>
    <w:rsid w:val="004C0826"/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SombreadoMdio1-Cor11">
    <w:name w:val="Sombreado Médio 1 - Cor 11"/>
    <w:basedOn w:val="TableNormal"/>
    <w:uiPriority w:val="63"/>
    <w:rsid w:val="004C0826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Claro1">
    <w:name w:val="Sombreado Claro1"/>
    <w:basedOn w:val="TableNormal"/>
    <w:uiPriority w:val="60"/>
    <w:rsid w:val="004C0826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5">
    <w:name w:val="Light Shading Accent 5"/>
    <w:basedOn w:val="TableNormal"/>
    <w:uiPriority w:val="60"/>
    <w:rsid w:val="00870188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Cor12">
    <w:name w:val="Sombreado Claro - Cor 12"/>
    <w:basedOn w:val="TableNormal"/>
    <w:uiPriority w:val="60"/>
    <w:rsid w:val="00870188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GrelhaClara1">
    <w:name w:val="Grelha Clara1"/>
    <w:basedOn w:val="TableNormal"/>
    <w:uiPriority w:val="62"/>
    <w:rsid w:val="00870188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BookTitle">
    <w:name w:val="Book Title"/>
    <w:uiPriority w:val="33"/>
    <w:qFormat/>
    <w:locked/>
    <w:rsid w:val="00870188"/>
    <w:rPr>
      <w:b/>
      <w:bCs/>
      <w:smallCaps/>
      <w:spacing w:val="5"/>
    </w:rPr>
  </w:style>
  <w:style w:type="character" w:customStyle="1" w:styleId="Heading1Char">
    <w:name w:val="Heading 1 Char"/>
    <w:link w:val="Heading1"/>
    <w:rsid w:val="00E76F17"/>
    <w:rPr>
      <w:rFonts w:ascii="Verdana" w:hAnsi="Verdana"/>
      <w:b/>
      <w:caps/>
      <w:kern w:val="28"/>
      <w:sz w:val="28"/>
    </w:rPr>
  </w:style>
  <w:style w:type="paragraph" w:customStyle="1" w:styleId="TableText">
    <w:name w:val="Table Text"/>
    <w:rsid w:val="00434355"/>
    <w:pPr>
      <w:spacing w:before="60" w:after="60"/>
    </w:pPr>
    <w:rPr>
      <w:rFonts w:ascii="Arial" w:eastAsia="Times" w:hAnsi="Arial"/>
      <w:sz w:val="18"/>
      <w:lang w:val="en-AU" w:eastAsia="en-AU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34355"/>
    <w:pPr>
      <w:pBdr>
        <w:bottom w:val="single" w:sz="6" w:space="1" w:color="auto"/>
      </w:pBdr>
      <w:spacing w:before="0" w:after="0"/>
      <w:jc w:val="center"/>
    </w:pPr>
    <w:rPr>
      <w:rFonts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434355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unhideWhenUsed/>
    <w:rsid w:val="00434355"/>
    <w:pPr>
      <w:pBdr>
        <w:top w:val="single" w:sz="6" w:space="1" w:color="auto"/>
      </w:pBdr>
      <w:spacing w:before="0" w:after="0"/>
      <w:jc w:val="center"/>
    </w:pPr>
    <w:rPr>
      <w:rFonts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rsid w:val="00434355"/>
    <w:rPr>
      <w:rFonts w:ascii="Arial" w:hAnsi="Arial" w:cs="Arial"/>
      <w:vanish/>
      <w:sz w:val="16"/>
      <w:szCs w:val="16"/>
    </w:rPr>
  </w:style>
  <w:style w:type="paragraph" w:customStyle="1" w:styleId="Titulodoanexo">
    <w:name w:val="Titulo do anexo"/>
    <w:basedOn w:val="Normal"/>
    <w:link w:val="TitulodoanexoCarcter"/>
    <w:rsid w:val="002252D3"/>
    <w:pPr>
      <w:jc w:val="center"/>
    </w:pPr>
    <w:rPr>
      <w:b/>
      <w:caps/>
    </w:rPr>
  </w:style>
  <w:style w:type="paragraph" w:customStyle="1" w:styleId="TitulodeAnexo">
    <w:name w:val="Titulo de Anexo"/>
    <w:basedOn w:val="Titulodoanexo"/>
    <w:link w:val="TitulodeAnexoCarcter"/>
    <w:qFormat/>
    <w:rsid w:val="002252D3"/>
  </w:style>
  <w:style w:type="character" w:customStyle="1" w:styleId="TitulodoanexoCarcter">
    <w:name w:val="Titulo do anexo Carácter"/>
    <w:link w:val="Titulodoanexo"/>
    <w:rsid w:val="002252D3"/>
    <w:rPr>
      <w:rFonts w:ascii="Arial" w:hAnsi="Arial"/>
      <w:b/>
      <w:caps/>
      <w:sz w:val="22"/>
    </w:rPr>
  </w:style>
  <w:style w:type="character" w:customStyle="1" w:styleId="TitulodeAnexoCarcter">
    <w:name w:val="Titulo de Anexo Carácter"/>
    <w:basedOn w:val="TitulodoanexoCarcter"/>
    <w:link w:val="TitulodeAnexo"/>
    <w:rsid w:val="002252D3"/>
    <w:rPr>
      <w:rFonts w:ascii="Arial" w:hAnsi="Arial"/>
      <w:b/>
      <w:caps/>
      <w:sz w:val="22"/>
    </w:rPr>
  </w:style>
  <w:style w:type="character" w:customStyle="1" w:styleId="Heading2Char">
    <w:name w:val="Heading 2 Char"/>
    <w:link w:val="Heading2"/>
    <w:rsid w:val="00D40C1C"/>
    <w:rPr>
      <w:rFonts w:ascii="Verdana" w:hAnsi="Verdana"/>
      <w:b/>
      <w:caps/>
      <w:sz w:val="22"/>
    </w:rPr>
  </w:style>
  <w:style w:type="character" w:customStyle="1" w:styleId="Heading3Char">
    <w:name w:val="Heading 3 Char"/>
    <w:link w:val="Heading3"/>
    <w:rsid w:val="002E3150"/>
  </w:style>
  <w:style w:type="paragraph" w:customStyle="1" w:styleId="Textodecabecalho">
    <w:name w:val="Texto_de_cabecalho"/>
    <w:basedOn w:val="Normal"/>
    <w:qFormat/>
    <w:rsid w:val="007B4771"/>
    <w:pPr>
      <w:jc w:val="center"/>
    </w:pPr>
    <w:rPr>
      <w:sz w:val="16"/>
      <w:szCs w:val="16"/>
    </w:rPr>
  </w:style>
  <w:style w:type="paragraph" w:customStyle="1" w:styleId="Normal8">
    <w:name w:val="Normal 8"/>
    <w:basedOn w:val="Normal"/>
    <w:qFormat/>
    <w:rsid w:val="007B4771"/>
    <w:pPr>
      <w:spacing w:before="0" w:after="0"/>
    </w:pPr>
    <w:rPr>
      <w:rFonts w:ascii="Calibri" w:eastAsia="Calibri" w:hAnsi="Calibri"/>
      <w:sz w:val="16"/>
      <w:szCs w:val="16"/>
      <w:lang w:eastAsia="en-US"/>
    </w:rPr>
  </w:style>
  <w:style w:type="character" w:customStyle="1" w:styleId="fontstyle01">
    <w:name w:val="fontstyle01"/>
    <w:basedOn w:val="DefaultParagraphFont"/>
    <w:rsid w:val="008678D9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2E53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91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2.wdp"/><Relationship Id="rId18" Type="http://schemas.openxmlformats.org/officeDocument/2006/relationships/header" Target="header1.xm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6.jpe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mario.bravo@2eq.pt" TargetMode="External"/><Relationship Id="rId14" Type="http://schemas.openxmlformats.org/officeDocument/2006/relationships/image" Target="media/image4.png"/><Relationship Id="rId22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mario.bravo@2eq.pt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io%20bravo\Os%20meus%20documentos\02_Gest&#227;o%20documental\Procedimentos\Template%20geral%20para%20documentos%20tecnico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5A6806-08EC-4E44-9679-2B81F714D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geral para documentos tecnicos.dotx</Template>
  <TotalTime>253</TotalTime>
  <Pages>1</Pages>
  <Words>1548</Words>
  <Characters>8362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Regulamento Geral sobre a Proteção de Dados</vt:lpstr>
      <vt:lpstr>Título do Documento</vt:lpstr>
    </vt:vector>
  </TitlesOfParts>
  <Company>2EQ - Energia | Engenharia | Qualidade</Company>
  <LinksUpToDate>false</LinksUpToDate>
  <CharactersWithSpaces>9891</CharactersWithSpaces>
  <SharedDoc>false</SharedDoc>
  <HLinks>
    <vt:vector size="6" baseType="variant">
      <vt:variant>
        <vt:i4>5046371</vt:i4>
      </vt:variant>
      <vt:variant>
        <vt:i4>15</vt:i4>
      </vt:variant>
      <vt:variant>
        <vt:i4>0</vt:i4>
      </vt:variant>
      <vt:variant>
        <vt:i4>5</vt:i4>
      </vt:variant>
      <vt:variant>
        <vt:lpwstr>mailto:mario.bravo@2eq.pt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Regulamento Geral sobre a Proteção de Dados</dc:title>
  <dc:creator>Mário Bravo</dc:creator>
  <cp:keywords>2EQ-MDE-20180730-01</cp:keywords>
  <cp:lastModifiedBy>Mario Bravo</cp:lastModifiedBy>
  <cp:revision>25</cp:revision>
  <cp:lastPrinted>2018-07-30T17:53:00Z</cp:lastPrinted>
  <dcterms:created xsi:type="dcterms:W3CDTF">2018-07-22T17:55:00Z</dcterms:created>
  <dcterms:modified xsi:type="dcterms:W3CDTF">2018-07-30T17:54:00Z</dcterms:modified>
  <cp:category>00</cp:category>
</cp:coreProperties>
</file>